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B9" w:rsidRDefault="003338B9" w:rsidP="003338B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УСТЬ-АНУЙСКОГО СЕЛЬСОВЕТА</w:t>
      </w:r>
    </w:p>
    <w:p w:rsidR="003338B9" w:rsidRDefault="003338B9" w:rsidP="003338B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БЫСТРОИСТОКСКОГО РАЙОНА АЛТАЙСКОГО КРАЯ</w:t>
      </w:r>
    </w:p>
    <w:p w:rsidR="003338B9" w:rsidRDefault="003338B9" w:rsidP="003338B9">
      <w:pPr>
        <w:jc w:val="center"/>
        <w:rPr>
          <w:sz w:val="28"/>
          <w:szCs w:val="28"/>
        </w:rPr>
      </w:pPr>
    </w:p>
    <w:p w:rsidR="003338B9" w:rsidRDefault="003338B9" w:rsidP="00333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338B9" w:rsidRDefault="003338B9" w:rsidP="003338B9">
      <w:pPr>
        <w:rPr>
          <w:b/>
          <w:sz w:val="28"/>
          <w:szCs w:val="28"/>
        </w:rPr>
      </w:pPr>
    </w:p>
    <w:p w:rsidR="003338B9" w:rsidRDefault="003338B9" w:rsidP="003338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15.04. 2024 г.                                                                                                   № 9 </w:t>
      </w:r>
    </w:p>
    <w:p w:rsidR="003338B9" w:rsidRDefault="003338B9" w:rsidP="003338B9">
      <w:pPr>
        <w:jc w:val="both"/>
        <w:rPr>
          <w:b/>
          <w:sz w:val="26"/>
          <w:szCs w:val="26"/>
        </w:rPr>
      </w:pPr>
    </w:p>
    <w:p w:rsidR="003338B9" w:rsidRDefault="003338B9" w:rsidP="00333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с.Усть-Ануй</w:t>
      </w:r>
    </w:p>
    <w:p w:rsidR="003338B9" w:rsidRDefault="003338B9" w:rsidP="003338B9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</w:tblGrid>
      <w:tr w:rsidR="003338B9" w:rsidTr="003338B9">
        <w:tc>
          <w:tcPr>
            <w:tcW w:w="4361" w:type="dxa"/>
          </w:tcPr>
          <w:p w:rsidR="003338B9" w:rsidRDefault="003338B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  исполнении   </w:t>
            </w:r>
          </w:p>
          <w:p w:rsidR="003338B9" w:rsidRDefault="003338B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бюджета муниципального образования Усть-Ануйский сельсовет Быстроистокского района за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квартал  2024  года</w:t>
            </w:r>
          </w:p>
          <w:p w:rsidR="003338B9" w:rsidRDefault="003338B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3338B9" w:rsidRPr="003338B9" w:rsidRDefault="003338B9" w:rsidP="003338B9">
      <w:pPr>
        <w:rPr>
          <w:sz w:val="28"/>
          <w:szCs w:val="28"/>
        </w:rPr>
      </w:pPr>
      <w:r w:rsidRPr="003338B9">
        <w:rPr>
          <w:sz w:val="28"/>
          <w:szCs w:val="28"/>
        </w:rPr>
        <w:t xml:space="preserve">       В соответствии со статьей  18 решения сельского Собрания депутатов Усть-Ануйского сельсовета Быстроистокского района от 06.04.2021 г. № 9 «Об утверждении  Положения о бюджетном процессе и финансовом контроле в муниципальном образовании Усть-Ануйский сельсовет Быстроистокского района Алтайского края, администрация Усть-Ануйского сельсовета </w:t>
      </w:r>
    </w:p>
    <w:p w:rsidR="003338B9" w:rsidRPr="003338B9" w:rsidRDefault="003338B9" w:rsidP="003338B9">
      <w:pPr>
        <w:jc w:val="both"/>
        <w:rPr>
          <w:b/>
          <w:sz w:val="28"/>
          <w:szCs w:val="28"/>
        </w:rPr>
      </w:pPr>
      <w:r w:rsidRPr="003338B9">
        <w:rPr>
          <w:b/>
          <w:sz w:val="28"/>
          <w:szCs w:val="28"/>
        </w:rPr>
        <w:t>ПОСТАНОВЛЯЕТ:</w:t>
      </w:r>
    </w:p>
    <w:p w:rsidR="003338B9" w:rsidRPr="003338B9" w:rsidRDefault="003338B9" w:rsidP="003338B9">
      <w:pPr>
        <w:rPr>
          <w:sz w:val="28"/>
          <w:szCs w:val="28"/>
        </w:rPr>
      </w:pPr>
      <w:r w:rsidRPr="003338B9">
        <w:rPr>
          <w:b/>
          <w:sz w:val="28"/>
          <w:szCs w:val="28"/>
        </w:rPr>
        <w:t xml:space="preserve">       </w:t>
      </w:r>
      <w:r w:rsidRPr="003338B9">
        <w:rPr>
          <w:sz w:val="28"/>
          <w:szCs w:val="28"/>
        </w:rPr>
        <w:t>1.Утвердить прилагаемый отчет об исполнении бюджета муниципального образования Усть-Ануйский сельсовет Быстроистокского района</w:t>
      </w:r>
      <w:r w:rsidRPr="003338B9">
        <w:rPr>
          <w:b/>
          <w:sz w:val="28"/>
          <w:szCs w:val="28"/>
        </w:rPr>
        <w:t xml:space="preserve"> </w:t>
      </w:r>
      <w:r w:rsidRPr="003338B9">
        <w:rPr>
          <w:sz w:val="28"/>
          <w:szCs w:val="28"/>
        </w:rPr>
        <w:t xml:space="preserve">за </w:t>
      </w:r>
      <w:r w:rsidRPr="003338B9">
        <w:rPr>
          <w:b/>
          <w:sz w:val="28"/>
          <w:szCs w:val="28"/>
        </w:rPr>
        <w:t xml:space="preserve"> </w:t>
      </w:r>
      <w:r w:rsidRPr="003338B9">
        <w:rPr>
          <w:sz w:val="28"/>
          <w:szCs w:val="28"/>
          <w:lang w:val="en-US"/>
        </w:rPr>
        <w:t>I</w:t>
      </w:r>
      <w:r w:rsidRPr="003338B9">
        <w:rPr>
          <w:sz w:val="28"/>
          <w:szCs w:val="28"/>
        </w:rPr>
        <w:t xml:space="preserve"> квартал 2024 года.</w:t>
      </w:r>
    </w:p>
    <w:p w:rsidR="003338B9" w:rsidRPr="003338B9" w:rsidRDefault="003338B9" w:rsidP="003338B9">
      <w:pPr>
        <w:pStyle w:val="a3"/>
        <w:rPr>
          <w:sz w:val="28"/>
          <w:szCs w:val="28"/>
        </w:rPr>
      </w:pPr>
      <w:r w:rsidRPr="003338B9">
        <w:rPr>
          <w:sz w:val="28"/>
          <w:szCs w:val="28"/>
        </w:rPr>
        <w:t xml:space="preserve">       2. Обнародовать настоящее постановление на информационном стенде администрации Усть-Ануйского сельсовета и разместить на официальном сайте администрации Быстроистокского района.</w:t>
      </w:r>
    </w:p>
    <w:p w:rsidR="003338B9" w:rsidRPr="003338B9" w:rsidRDefault="003338B9" w:rsidP="003338B9">
      <w:pPr>
        <w:rPr>
          <w:sz w:val="28"/>
          <w:szCs w:val="28"/>
        </w:rPr>
      </w:pPr>
      <w:r w:rsidRPr="003338B9">
        <w:rPr>
          <w:sz w:val="28"/>
          <w:szCs w:val="28"/>
        </w:rPr>
        <w:t xml:space="preserve">       3. Настоящее постановление вступает в силу со дня его официального опубликования.</w:t>
      </w:r>
    </w:p>
    <w:p w:rsidR="003338B9" w:rsidRPr="003338B9" w:rsidRDefault="003338B9" w:rsidP="003338B9">
      <w:pPr>
        <w:rPr>
          <w:sz w:val="28"/>
          <w:szCs w:val="28"/>
        </w:rPr>
      </w:pPr>
    </w:p>
    <w:p w:rsidR="003338B9" w:rsidRPr="003338B9" w:rsidRDefault="003338B9" w:rsidP="003338B9">
      <w:pPr>
        <w:jc w:val="both"/>
        <w:rPr>
          <w:sz w:val="28"/>
          <w:szCs w:val="28"/>
        </w:rPr>
      </w:pPr>
    </w:p>
    <w:p w:rsidR="003338B9" w:rsidRPr="003338B9" w:rsidRDefault="003338B9" w:rsidP="003338B9">
      <w:pPr>
        <w:jc w:val="both"/>
        <w:rPr>
          <w:sz w:val="28"/>
          <w:szCs w:val="28"/>
        </w:rPr>
      </w:pPr>
    </w:p>
    <w:p w:rsidR="003338B9" w:rsidRPr="003338B9" w:rsidRDefault="003338B9" w:rsidP="003338B9">
      <w:pPr>
        <w:jc w:val="both"/>
        <w:rPr>
          <w:sz w:val="28"/>
          <w:szCs w:val="28"/>
        </w:rPr>
      </w:pPr>
      <w:r w:rsidRPr="003338B9">
        <w:rPr>
          <w:sz w:val="28"/>
          <w:szCs w:val="28"/>
        </w:rPr>
        <w:t xml:space="preserve">     Глава сельсовета                                                                    А.В. Лугина</w:t>
      </w:r>
      <w:r w:rsidRPr="003338B9">
        <w:rPr>
          <w:b/>
          <w:sz w:val="28"/>
          <w:szCs w:val="28"/>
        </w:rPr>
        <w:t xml:space="preserve">                                           </w:t>
      </w:r>
    </w:p>
    <w:p w:rsidR="003338B9" w:rsidRDefault="003338B9" w:rsidP="00333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38B9" w:rsidRDefault="003338B9" w:rsidP="003338B9">
      <w:pPr>
        <w:jc w:val="both"/>
        <w:rPr>
          <w:sz w:val="28"/>
          <w:szCs w:val="28"/>
        </w:rPr>
      </w:pPr>
    </w:p>
    <w:p w:rsidR="003338B9" w:rsidRDefault="003338B9" w:rsidP="003338B9">
      <w:pPr>
        <w:jc w:val="both"/>
        <w:rPr>
          <w:sz w:val="28"/>
          <w:szCs w:val="28"/>
        </w:rPr>
      </w:pPr>
    </w:p>
    <w:p w:rsidR="003338B9" w:rsidRDefault="003338B9" w:rsidP="003338B9">
      <w:pPr>
        <w:jc w:val="both"/>
        <w:rPr>
          <w:sz w:val="28"/>
          <w:szCs w:val="28"/>
        </w:rPr>
      </w:pPr>
    </w:p>
    <w:p w:rsidR="003338B9" w:rsidRDefault="003338B9" w:rsidP="003338B9">
      <w:pPr>
        <w:jc w:val="both"/>
        <w:rPr>
          <w:sz w:val="28"/>
          <w:szCs w:val="28"/>
        </w:rPr>
      </w:pPr>
    </w:p>
    <w:p w:rsidR="003338B9" w:rsidRDefault="003338B9" w:rsidP="003338B9">
      <w:pPr>
        <w:jc w:val="both"/>
        <w:rPr>
          <w:sz w:val="28"/>
          <w:szCs w:val="28"/>
        </w:rPr>
      </w:pPr>
    </w:p>
    <w:p w:rsidR="003338B9" w:rsidRDefault="003338B9" w:rsidP="003338B9">
      <w:pPr>
        <w:jc w:val="both"/>
        <w:rPr>
          <w:sz w:val="28"/>
          <w:szCs w:val="28"/>
        </w:rPr>
      </w:pPr>
    </w:p>
    <w:p w:rsidR="003338B9" w:rsidRDefault="003338B9" w:rsidP="003338B9">
      <w:pPr>
        <w:jc w:val="both"/>
        <w:rPr>
          <w:sz w:val="28"/>
          <w:szCs w:val="28"/>
        </w:rPr>
      </w:pPr>
    </w:p>
    <w:p w:rsidR="003338B9" w:rsidRDefault="003338B9" w:rsidP="003338B9">
      <w:pPr>
        <w:jc w:val="both"/>
        <w:rPr>
          <w:sz w:val="28"/>
          <w:szCs w:val="28"/>
        </w:rPr>
        <w:sectPr w:rsidR="003338B9" w:rsidSect="00E36A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140" w:type="dxa"/>
        <w:tblInd w:w="93" w:type="dxa"/>
        <w:tblLook w:val="04A0"/>
      </w:tblPr>
      <w:tblGrid>
        <w:gridCol w:w="7347"/>
        <w:gridCol w:w="707"/>
        <w:gridCol w:w="2110"/>
        <w:gridCol w:w="1324"/>
        <w:gridCol w:w="1235"/>
        <w:gridCol w:w="1417"/>
      </w:tblGrid>
      <w:tr w:rsidR="003338B9" w:rsidRPr="003338B9" w:rsidTr="003338B9">
        <w:trPr>
          <w:trHeight w:val="308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RANGE!A1:F11"/>
            <w:r w:rsidRPr="003338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ОТЧЕТ ОБ ИСПОЛНЕНИИ БЮДЖЕТА</w:t>
            </w:r>
            <w:bookmarkEnd w:id="0"/>
          </w:p>
        </w:tc>
      </w:tr>
      <w:tr w:rsidR="003338B9" w:rsidRPr="003338B9" w:rsidTr="003338B9">
        <w:trPr>
          <w:trHeight w:val="255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38B9" w:rsidRPr="003338B9" w:rsidTr="003338B9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3338B9" w:rsidRPr="003338B9" w:rsidTr="003338B9">
        <w:trPr>
          <w:trHeight w:val="45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3338B9" w:rsidRPr="003338B9" w:rsidTr="003338B9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на 1 апреля 2024 г.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01.04.2024</w:t>
            </w:r>
          </w:p>
        </w:tc>
      </w:tr>
      <w:tr w:rsidR="003338B9" w:rsidRPr="003338B9" w:rsidTr="003338B9">
        <w:trPr>
          <w:trHeight w:val="22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04081573</w:t>
            </w:r>
          </w:p>
        </w:tc>
      </w:tr>
      <w:tr w:rsidR="003338B9" w:rsidRPr="003338B9" w:rsidTr="003338B9">
        <w:trPr>
          <w:trHeight w:val="668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АДМИНИСТРАЦИЯ УСТЬ - АНУЙСКОГО СЕЛЬСОВЕТА БЫСТРОИСТОКСКОГО РАЙОНА АЛТАЙСКОГО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</w:tr>
      <w:tr w:rsidR="003338B9" w:rsidRPr="003338B9" w:rsidTr="003338B9">
        <w:trPr>
          <w:trHeight w:val="447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Бюджет Усть-Ануйского сельсовета Быстроистокского района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01607444</w:t>
            </w:r>
          </w:p>
        </w:tc>
      </w:tr>
      <w:tr w:rsidR="003338B9" w:rsidRPr="003338B9" w:rsidTr="003338B9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338B9" w:rsidRPr="003338B9" w:rsidTr="003338B9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3338B9" w:rsidRPr="003338B9" w:rsidTr="003338B9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338B9" w:rsidRPr="003338B9" w:rsidTr="003338B9">
        <w:trPr>
          <w:trHeight w:val="308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1" w:name="RANGE!A12:F46"/>
            <w:r w:rsidRPr="003338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  <w:bookmarkEnd w:id="1"/>
          </w:p>
        </w:tc>
      </w:tr>
      <w:tr w:rsidR="003338B9" w:rsidRPr="003338B9" w:rsidTr="003338B9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338B9" w:rsidRPr="003338B9" w:rsidTr="003338B9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338B9" w:rsidRPr="003338B9" w:rsidTr="003338B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338B9" w:rsidRPr="003338B9" w:rsidTr="003338B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1 644 200,00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549 863,85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1 094 336,15</w:t>
            </w:r>
          </w:p>
        </w:tc>
      </w:tr>
      <w:tr w:rsidR="003338B9" w:rsidRPr="003338B9" w:rsidTr="003338B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338B9" w:rsidRPr="003338B9" w:rsidTr="003338B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101 091,20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318 908,80</w:t>
            </w:r>
          </w:p>
        </w:tc>
      </w:tr>
      <w:tr w:rsidR="003338B9" w:rsidRPr="003338B9" w:rsidTr="003338B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2 331,48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12 668,52</w:t>
            </w:r>
          </w:p>
        </w:tc>
      </w:tr>
      <w:tr w:rsidR="003338B9" w:rsidRPr="003338B9" w:rsidTr="003338B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2 331,48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12 668,52</w:t>
            </w:r>
          </w:p>
        </w:tc>
      </w:tr>
      <w:tr w:rsidR="003338B9" w:rsidRPr="003338B9" w:rsidTr="003338B9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2 331,48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12 668,52</w:t>
            </w:r>
          </w:p>
        </w:tc>
      </w:tr>
      <w:tr w:rsidR="003338B9" w:rsidRPr="003338B9" w:rsidTr="003338B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32 759,72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372 240,28</w:t>
            </w:r>
          </w:p>
        </w:tc>
      </w:tr>
      <w:tr w:rsidR="003338B9" w:rsidRPr="003338B9" w:rsidTr="003338B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316,09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4 683,91</w:t>
            </w:r>
          </w:p>
        </w:tc>
      </w:tr>
      <w:tr w:rsidR="003338B9" w:rsidRPr="003338B9" w:rsidTr="003338B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316,09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4 683,91</w:t>
            </w:r>
          </w:p>
        </w:tc>
      </w:tr>
      <w:tr w:rsidR="003338B9" w:rsidRPr="003338B9" w:rsidTr="003338B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32 443,63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367 556,37</w:t>
            </w:r>
          </w:p>
        </w:tc>
      </w:tr>
      <w:tr w:rsidR="003338B9" w:rsidRPr="003338B9" w:rsidTr="003338B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24 916,34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25 083,66</w:t>
            </w:r>
          </w:p>
        </w:tc>
      </w:tr>
      <w:tr w:rsidR="003338B9" w:rsidRPr="003338B9" w:rsidTr="003338B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24 916,34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25 083,66</w:t>
            </w:r>
          </w:p>
        </w:tc>
      </w:tr>
      <w:tr w:rsidR="003338B9" w:rsidRPr="003338B9" w:rsidTr="003338B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7 527,29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342 472,71</w:t>
            </w:r>
          </w:p>
        </w:tc>
      </w:tr>
      <w:tr w:rsidR="003338B9" w:rsidRPr="003338B9" w:rsidTr="003338B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7 527,29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342 472,71</w:t>
            </w:r>
          </w:p>
        </w:tc>
      </w:tr>
      <w:tr w:rsidR="003338B9" w:rsidRPr="003338B9" w:rsidTr="003338B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38B9" w:rsidRPr="003338B9" w:rsidTr="003338B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38B9" w:rsidRPr="003338B9" w:rsidTr="003338B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338B9" w:rsidRPr="003338B9" w:rsidTr="003338B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1 224 200,00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448 772,65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775 427,35</w:t>
            </w:r>
          </w:p>
        </w:tc>
      </w:tr>
      <w:tr w:rsidR="003338B9" w:rsidRPr="003338B9" w:rsidTr="003338B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1 224 200,00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448 772,65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775 427,35</w:t>
            </w:r>
          </w:p>
        </w:tc>
      </w:tr>
      <w:tr w:rsidR="003338B9" w:rsidRPr="003338B9" w:rsidTr="003338B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15 800,00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8 800,00</w:t>
            </w:r>
          </w:p>
        </w:tc>
      </w:tr>
      <w:tr w:rsidR="003338B9" w:rsidRPr="003338B9" w:rsidTr="003338B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15 800,00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8 800,00</w:t>
            </w:r>
          </w:p>
        </w:tc>
      </w:tr>
      <w:tr w:rsidR="003338B9" w:rsidRPr="003338B9" w:rsidTr="003338B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15 800,00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8 800,00</w:t>
            </w:r>
          </w:p>
        </w:tc>
      </w:tr>
      <w:tr w:rsidR="003338B9" w:rsidRPr="003338B9" w:rsidTr="003338B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21 400,00</w:t>
            </w:r>
          </w:p>
        </w:tc>
      </w:tr>
      <w:tr w:rsidR="003338B9" w:rsidRPr="003338B9" w:rsidTr="003338B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21 400,00</w:t>
            </w:r>
          </w:p>
        </w:tc>
      </w:tr>
      <w:tr w:rsidR="003338B9" w:rsidRPr="003338B9" w:rsidTr="003338B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21 400,00</w:t>
            </w:r>
          </w:p>
        </w:tc>
      </w:tr>
      <w:tr w:rsidR="003338B9" w:rsidRPr="003338B9" w:rsidTr="003338B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1 179 000,00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433 772,65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745 227,35</w:t>
            </w:r>
          </w:p>
        </w:tc>
      </w:tr>
      <w:tr w:rsidR="003338B9" w:rsidRPr="003338B9" w:rsidTr="003338B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261 000,00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200 116,90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60 883,10</w:t>
            </w:r>
          </w:p>
        </w:tc>
      </w:tr>
      <w:tr w:rsidR="003338B9" w:rsidRPr="003338B9" w:rsidTr="003338B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261 000,00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200 116,90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60 883,10</w:t>
            </w:r>
          </w:p>
        </w:tc>
      </w:tr>
      <w:tr w:rsidR="003338B9" w:rsidRPr="003338B9" w:rsidTr="003338B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918 000,00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233 655,75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684 344,25</w:t>
            </w:r>
          </w:p>
        </w:tc>
      </w:tr>
      <w:tr w:rsidR="003338B9" w:rsidRPr="003338B9" w:rsidTr="003338B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918 000,00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233 655,75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684 344,25</w:t>
            </w:r>
          </w:p>
        </w:tc>
      </w:tr>
      <w:tr w:rsidR="003338B9" w:rsidRPr="003338B9" w:rsidTr="003338B9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8B9" w:rsidRPr="003338B9" w:rsidRDefault="003338B9" w:rsidP="003338B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38B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3338B9" w:rsidRDefault="003338B9" w:rsidP="003338B9">
      <w:pPr>
        <w:jc w:val="both"/>
        <w:rPr>
          <w:sz w:val="28"/>
          <w:szCs w:val="28"/>
        </w:rPr>
      </w:pPr>
    </w:p>
    <w:p w:rsidR="003338B9" w:rsidRDefault="003338B9" w:rsidP="003338B9">
      <w:pPr>
        <w:jc w:val="both"/>
        <w:rPr>
          <w:sz w:val="28"/>
          <w:szCs w:val="28"/>
        </w:rPr>
      </w:pPr>
    </w:p>
    <w:p w:rsidR="003338B9" w:rsidRDefault="003338B9" w:rsidP="003338B9">
      <w:pPr>
        <w:jc w:val="both"/>
        <w:rPr>
          <w:sz w:val="28"/>
          <w:szCs w:val="28"/>
        </w:rPr>
      </w:pPr>
    </w:p>
    <w:p w:rsidR="003338B9" w:rsidRDefault="003338B9" w:rsidP="003338B9">
      <w:pPr>
        <w:jc w:val="both"/>
        <w:rPr>
          <w:sz w:val="28"/>
          <w:szCs w:val="28"/>
        </w:rPr>
      </w:pPr>
    </w:p>
    <w:p w:rsidR="00C47EAB" w:rsidRDefault="003338B9"/>
    <w:sectPr w:rsidR="00C47EAB" w:rsidSect="003338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38B9"/>
    <w:rsid w:val="003229D8"/>
    <w:rsid w:val="003338B9"/>
    <w:rsid w:val="00D6763C"/>
    <w:rsid w:val="00E3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8B9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3338B9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3338B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904</Words>
  <Characters>5154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2024-04-15T05:34:00Z</dcterms:created>
  <dcterms:modified xsi:type="dcterms:W3CDTF">2024-04-15T05:40:00Z</dcterms:modified>
</cp:coreProperties>
</file>