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62" w:rsidRPr="008F6AF5" w:rsidRDefault="008A0B62" w:rsidP="008A0B62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8F6AF5">
        <w:rPr>
          <w:rStyle w:val="fontstyle01"/>
          <w:rFonts w:ascii="Times New Roman" w:hAnsi="Times New Roman" w:cs="Times New Roman"/>
        </w:rPr>
        <w:t>АДМИНИСТРАЦИЯ УСТЬ-АНУЙСКГО СЕЛЬСОВЕТА</w:t>
      </w:r>
    </w:p>
    <w:p w:rsidR="008A0B62" w:rsidRPr="008F6AF5" w:rsidRDefault="008A0B62" w:rsidP="008A0B62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8F6AF5">
        <w:rPr>
          <w:rStyle w:val="fontstyle01"/>
          <w:rFonts w:ascii="Times New Roman" w:hAnsi="Times New Roman" w:cs="Times New Roman"/>
        </w:rPr>
        <w:t>БЫСТРОИСТОКСКОГО РАЙОНА  АЛТАЙСКОГО КРАЯ</w:t>
      </w:r>
      <w:r w:rsidRPr="008F6AF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8A0B62" w:rsidRPr="008F6AF5" w:rsidRDefault="008A0B62" w:rsidP="008A0B62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8F6AF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F6AF5">
        <w:rPr>
          <w:rStyle w:val="fontstyle01"/>
          <w:rFonts w:ascii="Times New Roman" w:hAnsi="Times New Roman" w:cs="Times New Roman"/>
        </w:rPr>
        <w:t>ПОСТАНОВЛЕНИЕ</w:t>
      </w:r>
    </w:p>
    <w:p w:rsidR="008A0B62" w:rsidRPr="008F6AF5" w:rsidRDefault="008A0B62" w:rsidP="008A0B62">
      <w:pPr>
        <w:tabs>
          <w:tab w:val="left" w:pos="7880"/>
        </w:tabs>
        <w:rPr>
          <w:rStyle w:val="fontstyle31"/>
          <w:rFonts w:ascii="Times New Roman" w:hAnsi="Times New Roman" w:cs="Times New Roman"/>
          <w:b/>
          <w:sz w:val="28"/>
          <w:szCs w:val="28"/>
        </w:rPr>
      </w:pPr>
      <w:r>
        <w:rPr>
          <w:rStyle w:val="fontstyle21"/>
          <w:rFonts w:ascii="Times New Roman" w:hAnsi="Times New Roman" w:cs="Times New Roman"/>
          <w:b/>
        </w:rPr>
        <w:t>28</w:t>
      </w:r>
      <w:r w:rsidRPr="008F6AF5">
        <w:rPr>
          <w:rStyle w:val="fontstyle21"/>
          <w:rFonts w:ascii="Times New Roman" w:hAnsi="Times New Roman" w:cs="Times New Roman"/>
          <w:b/>
        </w:rPr>
        <w:t>.</w:t>
      </w:r>
      <w:r>
        <w:rPr>
          <w:rStyle w:val="fontstyle21"/>
          <w:rFonts w:ascii="Times New Roman" w:hAnsi="Times New Roman" w:cs="Times New Roman"/>
          <w:b/>
        </w:rPr>
        <w:t>11</w:t>
      </w:r>
      <w:r w:rsidRPr="008F6AF5">
        <w:rPr>
          <w:rStyle w:val="fontstyle21"/>
          <w:rFonts w:ascii="Times New Roman" w:hAnsi="Times New Roman" w:cs="Times New Roman"/>
          <w:b/>
        </w:rPr>
        <w:t xml:space="preserve">.2022 г. </w:t>
      </w:r>
      <w:r w:rsidRPr="008F6AF5">
        <w:rPr>
          <w:rStyle w:val="fontstyle21"/>
          <w:rFonts w:ascii="Times New Roman" w:hAnsi="Times New Roman" w:cs="Times New Roman"/>
          <w:b/>
        </w:rPr>
        <w:tab/>
      </w:r>
      <w:r w:rsidRPr="008F6AF5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№ </w:t>
      </w:r>
      <w:r w:rsidR="00926AC5">
        <w:rPr>
          <w:rStyle w:val="fontstyle31"/>
          <w:rFonts w:ascii="Times New Roman" w:hAnsi="Times New Roman" w:cs="Times New Roman"/>
          <w:b/>
          <w:sz w:val="28"/>
          <w:szCs w:val="28"/>
        </w:rPr>
        <w:t>25</w:t>
      </w:r>
    </w:p>
    <w:p w:rsidR="008A0B62" w:rsidRPr="008F6AF5" w:rsidRDefault="008A0B62" w:rsidP="008A0B62">
      <w:pPr>
        <w:tabs>
          <w:tab w:val="left" w:pos="7880"/>
        </w:tabs>
        <w:jc w:val="center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8F6AF5">
        <w:rPr>
          <w:rStyle w:val="fontstyle21"/>
          <w:rFonts w:ascii="Times New Roman" w:hAnsi="Times New Roman" w:cs="Times New Roman"/>
          <w:b/>
        </w:rPr>
        <w:t xml:space="preserve">с.Усть-Ануй </w:t>
      </w:r>
      <w:r w:rsidRPr="008F6AF5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62" w:rsidRPr="008F6AF5" w:rsidRDefault="008A0B62" w:rsidP="008A0B62">
      <w:pPr>
        <w:tabs>
          <w:tab w:val="left" w:pos="7880"/>
        </w:tabs>
        <w:jc w:val="center"/>
        <w:rPr>
          <w:rStyle w:val="fontstyle21"/>
          <w:rFonts w:ascii="Times New Roman" w:hAnsi="Times New Roman" w:cs="Times New Roman"/>
          <w:b/>
        </w:rPr>
      </w:pPr>
    </w:p>
    <w:p w:rsidR="008A0B62" w:rsidRPr="008F6AF5" w:rsidRDefault="008A0B62" w:rsidP="008A0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24.11.2020 №29 </w:t>
      </w:r>
    </w:p>
    <w:p w:rsidR="008A0B62" w:rsidRPr="008F6AF5" w:rsidRDefault="008A0B62" w:rsidP="008A0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F5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использования юридическими лицами и населением объектов спорта, находящихся в муниципальной собственности»  </w:t>
      </w:r>
    </w:p>
    <w:p w:rsidR="008A0B62" w:rsidRPr="008F6AF5" w:rsidRDefault="008A0B62" w:rsidP="008A0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B62" w:rsidRPr="008F6AF5" w:rsidRDefault="008A0B62" w:rsidP="008A0B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AF5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Правительства Алтайского края от 24.09.2020 №405, внесенными  изменениями постановлением Правительства Алтайского края от 10.02.2021 № 34,  на основании протеста прокурора Быстроистокского района от 23.11.2022 № 02-41-2022 на</w:t>
      </w:r>
      <w:r w:rsidRPr="008F6A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F6AF5">
        <w:rPr>
          <w:rFonts w:ascii="Times New Roman" w:hAnsi="Times New Roman" w:cs="Times New Roman"/>
          <w:sz w:val="28"/>
          <w:szCs w:val="28"/>
        </w:rPr>
        <w:t>постановление</w:t>
      </w:r>
      <w:r w:rsidRPr="008F6AF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8F6AF5">
        <w:rPr>
          <w:rFonts w:ascii="Times New Roman" w:hAnsi="Times New Roman" w:cs="Times New Roman"/>
          <w:sz w:val="28"/>
          <w:szCs w:val="28"/>
        </w:rPr>
        <w:t>администрации</w:t>
      </w:r>
      <w:r w:rsidRPr="008F6AF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8F6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Усть-Ануйского сельсовета Быстроистокского района  Алтайского края от 24.11.2020 №29</w:t>
      </w:r>
      <w:r w:rsidRPr="008F6AF5">
        <w:rPr>
          <w:rFonts w:ascii="Times New Roman" w:hAnsi="Times New Roman" w:cs="Times New Roman"/>
          <w:sz w:val="28"/>
          <w:szCs w:val="28"/>
        </w:rPr>
        <w:t>«Об утверждении Порядка использования юридическими лицами и населением объектов спорта, находящихся в муниципальной собственности»</w:t>
      </w:r>
      <w:r w:rsidRPr="008F6A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6AF5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муниципального правого акта </w:t>
      </w:r>
      <w:r w:rsidRPr="008F6AF5">
        <w:rPr>
          <w:rFonts w:ascii="Times New Roman" w:hAnsi="Times New Roman" w:cs="Times New Roman"/>
          <w:sz w:val="28"/>
          <w:szCs w:val="28"/>
        </w:rPr>
        <w:t>а</w:t>
      </w:r>
      <w:r w:rsidRPr="008F6AF5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Pr="008F6AF5">
        <w:rPr>
          <w:rFonts w:ascii="Times New Roman" w:hAnsi="Times New Roman" w:cs="Times New Roman"/>
          <w:sz w:val="28"/>
          <w:szCs w:val="28"/>
        </w:rPr>
        <w:t>Усть-Ануй</w:t>
      </w:r>
      <w:r w:rsidRPr="008F6AF5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Pr="008F6AF5">
        <w:rPr>
          <w:rFonts w:ascii="Times New Roman" w:hAnsi="Times New Roman" w:cs="Times New Roman"/>
          <w:sz w:val="28"/>
          <w:szCs w:val="28"/>
        </w:rPr>
        <w:t>сельсовета</w:t>
      </w:r>
      <w:r w:rsidRPr="008F6AF5">
        <w:rPr>
          <w:rFonts w:ascii="Times New Roman" w:eastAsia="Calibri" w:hAnsi="Times New Roman" w:cs="Times New Roman"/>
          <w:sz w:val="28"/>
          <w:szCs w:val="28"/>
        </w:rPr>
        <w:t xml:space="preserve"> в соответствие с Федеральным законом</w:t>
      </w:r>
      <w:r w:rsidRPr="008F6A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0B62" w:rsidRPr="008F6AF5" w:rsidRDefault="008A0B62" w:rsidP="008A0B62">
      <w:pPr>
        <w:pStyle w:val="a4"/>
        <w:jc w:val="both"/>
        <w:rPr>
          <w:color w:val="000000"/>
          <w:sz w:val="28"/>
          <w:szCs w:val="28"/>
        </w:rPr>
      </w:pPr>
      <w:r w:rsidRPr="008F6AF5">
        <w:rPr>
          <w:sz w:val="28"/>
          <w:szCs w:val="28"/>
        </w:rPr>
        <w:t>постановляю:</w:t>
      </w:r>
      <w:r w:rsidRPr="008F6AF5">
        <w:rPr>
          <w:color w:val="000000"/>
          <w:sz w:val="28"/>
          <w:szCs w:val="28"/>
        </w:rPr>
        <w:t xml:space="preserve"> </w:t>
      </w:r>
    </w:p>
    <w:p w:rsidR="008A0B62" w:rsidRPr="008F6AF5" w:rsidRDefault="008A0B62" w:rsidP="008A0B62">
      <w:pPr>
        <w:pStyle w:val="a4"/>
        <w:rPr>
          <w:sz w:val="28"/>
          <w:szCs w:val="28"/>
        </w:rPr>
      </w:pPr>
      <w:r w:rsidRPr="008F6AF5">
        <w:rPr>
          <w:color w:val="000000"/>
          <w:sz w:val="28"/>
          <w:szCs w:val="28"/>
        </w:rPr>
        <w:t xml:space="preserve">      </w:t>
      </w:r>
      <w:r w:rsidRPr="008F6AF5">
        <w:rPr>
          <w:b/>
          <w:color w:val="000000"/>
          <w:sz w:val="28"/>
          <w:szCs w:val="28"/>
        </w:rPr>
        <w:t>1.</w:t>
      </w:r>
      <w:r w:rsidRPr="008F6AF5">
        <w:rPr>
          <w:color w:val="000000"/>
          <w:sz w:val="28"/>
          <w:szCs w:val="28"/>
        </w:rPr>
        <w:t xml:space="preserve"> Внести в постановление администрации Усть-Ануйского Сельсовета Быстроистокского района от 24.11.2020 года № 29 «</w:t>
      </w:r>
      <w:r w:rsidRPr="008F6AF5">
        <w:rPr>
          <w:sz w:val="28"/>
          <w:szCs w:val="28"/>
        </w:rPr>
        <w:t>Об утверждении Порядка использования юридическими лицами и населением объектов спорта, находящихся в муниципальной собственности</w:t>
      </w:r>
      <w:r w:rsidRPr="008F6AF5">
        <w:rPr>
          <w:color w:val="000000"/>
          <w:sz w:val="28"/>
          <w:szCs w:val="28"/>
        </w:rPr>
        <w:t>» следующие изменения:</w:t>
      </w:r>
    </w:p>
    <w:p w:rsidR="008A0B62" w:rsidRPr="008F6AF5" w:rsidRDefault="008A0B62" w:rsidP="008A0B62">
      <w:pPr>
        <w:pStyle w:val="a4"/>
        <w:jc w:val="both"/>
        <w:rPr>
          <w:sz w:val="28"/>
          <w:szCs w:val="28"/>
        </w:rPr>
      </w:pPr>
    </w:p>
    <w:p w:rsidR="008A0B62" w:rsidRPr="008F6AF5" w:rsidRDefault="008A0B62" w:rsidP="008A0B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AF5">
        <w:rPr>
          <w:rFonts w:ascii="Times New Roman" w:hAnsi="Times New Roman" w:cs="Times New Roman"/>
          <w:b/>
          <w:sz w:val="28"/>
          <w:szCs w:val="28"/>
        </w:rPr>
        <w:t>1.1</w:t>
      </w:r>
      <w:r w:rsidRPr="008F6AF5">
        <w:rPr>
          <w:rFonts w:ascii="Times New Roman" w:hAnsi="Times New Roman" w:cs="Times New Roman"/>
          <w:sz w:val="28"/>
          <w:szCs w:val="28"/>
        </w:rPr>
        <w:t xml:space="preserve">. Пункт 1 Порядка, изложить в </w:t>
      </w:r>
      <w:r w:rsidRPr="008F6AF5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8F6AF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A0B62" w:rsidRPr="008F6AF5" w:rsidRDefault="008A0B62" w:rsidP="008A0B6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F5">
        <w:rPr>
          <w:color w:val="444444"/>
          <w:sz w:val="28"/>
          <w:szCs w:val="28"/>
        </w:rPr>
        <w:t xml:space="preserve">1. Настоящий Порядок регулирует вопросы предоставления юридическим лицам и населению (физические лица, в том числе индивидуальные предприниматели) объектов недвижимого имущества или комплексов недвижимого имущества, специально предназначенных для проведения физкультурных мероприятий и (или) спортивных мероприятий, в том числе спортивных сооружений (далее - "объекты спорта"), находящихся в государственной собственности Алтайского края,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</w:t>
      </w:r>
      <w:r w:rsidRPr="008F6AF5">
        <w:rPr>
          <w:color w:val="444444"/>
          <w:sz w:val="28"/>
          <w:szCs w:val="28"/>
        </w:rPr>
        <w:lastRenderedPageBreak/>
        <w:t>досуга.</w:t>
      </w:r>
      <w:r w:rsidRPr="008F6AF5">
        <w:rPr>
          <w:color w:val="444444"/>
          <w:sz w:val="28"/>
          <w:szCs w:val="28"/>
        </w:rPr>
        <w:br/>
      </w:r>
    </w:p>
    <w:p w:rsidR="008A0B62" w:rsidRPr="008F6AF5" w:rsidRDefault="008A0B62" w:rsidP="008A0B6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F6AF5">
        <w:rPr>
          <w:b/>
          <w:color w:val="444444"/>
          <w:sz w:val="28"/>
          <w:szCs w:val="28"/>
        </w:rPr>
        <w:t>1.2.</w:t>
      </w:r>
      <w:r w:rsidRPr="008F6AF5">
        <w:rPr>
          <w:sz w:val="28"/>
          <w:szCs w:val="28"/>
        </w:rPr>
        <w:t xml:space="preserve"> Пункт 11 Порядка, изложить в </w:t>
      </w:r>
      <w:r w:rsidRPr="008F6AF5">
        <w:rPr>
          <w:color w:val="000000"/>
          <w:sz w:val="28"/>
          <w:szCs w:val="28"/>
        </w:rPr>
        <w:t>следующей</w:t>
      </w:r>
      <w:r w:rsidRPr="008F6AF5">
        <w:rPr>
          <w:sz w:val="28"/>
          <w:szCs w:val="28"/>
        </w:rPr>
        <w:t xml:space="preserve"> редакции:</w:t>
      </w:r>
    </w:p>
    <w:p w:rsidR="008A0B62" w:rsidRPr="008F6AF5" w:rsidRDefault="008A0B62" w:rsidP="008A0B6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F5">
        <w:rPr>
          <w:color w:val="444444"/>
          <w:sz w:val="28"/>
          <w:szCs w:val="28"/>
        </w:rPr>
        <w:t>11. Заявление о предоставлении права пользования объектами спорта включает следующие данные:</w:t>
      </w:r>
      <w:r w:rsidRPr="008F6AF5">
        <w:rPr>
          <w:color w:val="444444"/>
          <w:sz w:val="28"/>
          <w:szCs w:val="28"/>
        </w:rPr>
        <w:br/>
        <w:t>для юридических лиц: сведения о наименовании, организационно-правовой форме, местонахождении, идентификационном номере налогоплательщика (ИНН), основном государственном регистрационном номере (ОГРН), адрес электронной почты (при наличии), цель использования объекта спорта, с указанием его наименования и местонахождения;</w:t>
      </w:r>
    </w:p>
    <w:p w:rsidR="008A0B62" w:rsidRPr="008F6AF5" w:rsidRDefault="008A0B62" w:rsidP="008A0B6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F5">
        <w:rPr>
          <w:color w:val="444444"/>
          <w:sz w:val="28"/>
          <w:szCs w:val="28"/>
        </w:rPr>
        <w:t>для физических лиц: фамилию, имя, отчество (при наличии), почтовый адрес, адрес электронной почты (при наличии), дату государственной регистрации физического лица в качестве индивидуального предпринимателя (для индивидуальных предпринимателей), цель использования объекта спорта с указанием его наименования и местонахождения.</w:t>
      </w:r>
    </w:p>
    <w:p w:rsidR="008A0B62" w:rsidRPr="008F6AF5" w:rsidRDefault="008A0B62" w:rsidP="008A0B6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F5">
        <w:rPr>
          <w:color w:val="444444"/>
          <w:sz w:val="28"/>
          <w:szCs w:val="28"/>
        </w:rPr>
        <w:t>Заявление может быть предоставлено в учреждение:</w:t>
      </w:r>
    </w:p>
    <w:p w:rsidR="008A0B62" w:rsidRPr="008F6AF5" w:rsidRDefault="008A0B62" w:rsidP="008A0B6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F5">
        <w:rPr>
          <w:color w:val="444444"/>
          <w:sz w:val="28"/>
          <w:szCs w:val="28"/>
        </w:rPr>
        <w:t>в письменном виде лично, почтовым отправлением либо в отсканированном виде по электронной почте;</w:t>
      </w:r>
      <w:r w:rsidRPr="008F6AF5">
        <w:rPr>
          <w:color w:val="444444"/>
          <w:sz w:val="28"/>
          <w:szCs w:val="28"/>
        </w:rPr>
        <w:br/>
        <w:t>в виде электронного документа, подписанного простой электронной подписью в соответствии с требованиями </w:t>
      </w:r>
      <w:hyperlink r:id="rId4" w:anchor="7D20K3" w:history="1">
        <w:r w:rsidRPr="008F6AF5">
          <w:rPr>
            <w:rStyle w:val="a3"/>
            <w:color w:val="auto"/>
          </w:rPr>
          <w:t>Федерального закона от 06.04.2011 N 63-ФЗ "Об электронной подписи"</w:t>
        </w:r>
      </w:hyperlink>
      <w:r w:rsidRPr="008F6AF5">
        <w:rPr>
          <w:color w:val="444444"/>
          <w:sz w:val="28"/>
          <w:szCs w:val="28"/>
        </w:rPr>
        <w:t>.</w:t>
      </w:r>
    </w:p>
    <w:p w:rsidR="008A0B62" w:rsidRPr="008F6AF5" w:rsidRDefault="008A0B62" w:rsidP="008A0B6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8A0B62" w:rsidRPr="008F6AF5" w:rsidRDefault="008A0B62" w:rsidP="008A0B6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F6AF5">
        <w:rPr>
          <w:b/>
          <w:color w:val="444444"/>
          <w:sz w:val="28"/>
          <w:szCs w:val="28"/>
        </w:rPr>
        <w:t>1.3.</w:t>
      </w:r>
      <w:r w:rsidRPr="008F6AF5">
        <w:rPr>
          <w:color w:val="444444"/>
          <w:sz w:val="28"/>
          <w:szCs w:val="28"/>
        </w:rPr>
        <w:t xml:space="preserve"> </w:t>
      </w:r>
      <w:r w:rsidRPr="008F6AF5">
        <w:rPr>
          <w:sz w:val="28"/>
          <w:szCs w:val="28"/>
        </w:rPr>
        <w:t xml:space="preserve">Пункт 12 Порядка, изложить в </w:t>
      </w:r>
      <w:r w:rsidRPr="008F6AF5">
        <w:rPr>
          <w:color w:val="000000"/>
          <w:sz w:val="28"/>
          <w:szCs w:val="28"/>
        </w:rPr>
        <w:t>следующей</w:t>
      </w:r>
      <w:r w:rsidRPr="008F6AF5">
        <w:rPr>
          <w:sz w:val="28"/>
          <w:szCs w:val="28"/>
        </w:rPr>
        <w:t xml:space="preserve"> редакции:</w:t>
      </w:r>
    </w:p>
    <w:p w:rsidR="008A0B62" w:rsidRPr="008F6AF5" w:rsidRDefault="008A0B62" w:rsidP="008A0B6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AF5">
        <w:rPr>
          <w:color w:val="000000"/>
          <w:sz w:val="28"/>
          <w:szCs w:val="28"/>
        </w:rPr>
        <w:t>  12.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</w:p>
    <w:p w:rsidR="008A0B62" w:rsidRPr="008F6AF5" w:rsidRDefault="008A0B62" w:rsidP="008A0B6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0B62" w:rsidRPr="008F6AF5" w:rsidRDefault="008A0B62" w:rsidP="008A0B6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AF5">
        <w:rPr>
          <w:color w:val="000000"/>
          <w:sz w:val="28"/>
          <w:szCs w:val="28"/>
        </w:rPr>
        <w:t>Заявление рассматривается в течение 5 рабочих дней.</w:t>
      </w:r>
    </w:p>
    <w:p w:rsidR="008A0B62" w:rsidRPr="008F6AF5" w:rsidRDefault="008A0B62" w:rsidP="008A0B6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0B62" w:rsidRPr="008F6AF5" w:rsidRDefault="008A0B62" w:rsidP="008A0B6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AF5">
        <w:rPr>
          <w:color w:val="000000"/>
          <w:sz w:val="28"/>
          <w:szCs w:val="28"/>
        </w:rPr>
        <w:t>По результатам рассмотрения заявления учреждение принимает решение о возможном предоставлении объекта спорта в аренду или безвозмездное пользование либо об отказе в его предоставлении заявителю. В случае, предусмотренном пунктом 14 настоящего Порядка,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заявителю.</w:t>
      </w:r>
    </w:p>
    <w:p w:rsidR="008A0B62" w:rsidRPr="008F6AF5" w:rsidRDefault="008A0B62" w:rsidP="008A0B62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8F6AF5">
        <w:rPr>
          <w:color w:val="000000"/>
          <w:sz w:val="28"/>
          <w:szCs w:val="28"/>
        </w:rPr>
        <w:t>  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порядке, предусмотренном частью 1 статьи 17.1 Федерального закона от 26.07.2006 №135ФЗ «О защите конкуренции».</w:t>
      </w:r>
    </w:p>
    <w:p w:rsidR="008A0B62" w:rsidRPr="008F6AF5" w:rsidRDefault="008A0B62" w:rsidP="008A0B62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8F6AF5">
        <w:rPr>
          <w:color w:val="000000"/>
          <w:sz w:val="28"/>
          <w:szCs w:val="28"/>
        </w:rPr>
        <w:t xml:space="preserve">Если заявление подано физкультурно-спортивной организацией в целях создания условий для занятий обучающимися физической культурой и спортом в отношении объекта спорта, находящегося в ведении организации, </w:t>
      </w:r>
      <w:r w:rsidRPr="008F6AF5">
        <w:rPr>
          <w:color w:val="000000"/>
          <w:sz w:val="28"/>
          <w:szCs w:val="28"/>
        </w:rPr>
        <w:lastRenderedPageBreak/>
        <w:t>осуществляющей образовательную деятельность, организацией принимается решение о представлении объекта спорта в аренду или безвозмездное пользование, либо об отказе в его предоставлении заявителю.</w:t>
      </w:r>
    </w:p>
    <w:p w:rsidR="008A0B62" w:rsidRPr="008F6AF5" w:rsidRDefault="008A0B62" w:rsidP="008A0B62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8F6AF5">
        <w:rPr>
          <w:color w:val="000000"/>
          <w:sz w:val="28"/>
          <w:szCs w:val="28"/>
        </w:rPr>
        <w:t>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 гражданским кодексом.</w:t>
      </w:r>
    </w:p>
    <w:p w:rsidR="008A0B62" w:rsidRPr="008F6AF5" w:rsidRDefault="008A0B62" w:rsidP="008A0B62">
      <w:pPr>
        <w:pStyle w:val="a5"/>
        <w:rPr>
          <w:color w:val="000000"/>
          <w:sz w:val="28"/>
          <w:szCs w:val="28"/>
        </w:rPr>
      </w:pPr>
      <w:r w:rsidRPr="008F6AF5">
        <w:rPr>
          <w:b/>
          <w:color w:val="000000"/>
          <w:sz w:val="28"/>
          <w:szCs w:val="28"/>
        </w:rPr>
        <w:t>        2.</w:t>
      </w:r>
      <w:r w:rsidRPr="008F6AF5">
        <w:rPr>
          <w:color w:val="000000"/>
          <w:sz w:val="28"/>
          <w:szCs w:val="28"/>
        </w:rPr>
        <w:t> </w:t>
      </w:r>
      <w:r w:rsidRPr="008F6AF5">
        <w:rPr>
          <w:color w:val="0D0D0D"/>
          <w:sz w:val="28"/>
          <w:szCs w:val="28"/>
        </w:rPr>
        <w:t>Обнародовать настоящее постановление на информационном стенде администрации Усть-Ануйского сельсовета и разместить на официальном сайте администрации Быстроистокского района.</w:t>
      </w:r>
    </w:p>
    <w:p w:rsidR="008A0B62" w:rsidRDefault="008A0B62" w:rsidP="008A0B62">
      <w:pPr>
        <w:pStyle w:val="a5"/>
        <w:jc w:val="both"/>
        <w:rPr>
          <w:color w:val="000000"/>
          <w:sz w:val="28"/>
          <w:szCs w:val="28"/>
        </w:rPr>
      </w:pPr>
      <w:r w:rsidRPr="008F6AF5">
        <w:rPr>
          <w:b/>
          <w:color w:val="000000"/>
          <w:sz w:val="28"/>
          <w:szCs w:val="28"/>
        </w:rPr>
        <w:t>        3.</w:t>
      </w:r>
      <w:r w:rsidRPr="008F6AF5"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26AC5" w:rsidRPr="008F6AF5" w:rsidRDefault="00926AC5" w:rsidP="008A0B62">
      <w:pPr>
        <w:pStyle w:val="a5"/>
        <w:jc w:val="both"/>
        <w:rPr>
          <w:color w:val="000000"/>
          <w:sz w:val="28"/>
          <w:szCs w:val="28"/>
        </w:rPr>
      </w:pPr>
    </w:p>
    <w:p w:rsidR="008A0B62" w:rsidRPr="008F6AF5" w:rsidRDefault="008A0B62" w:rsidP="008A0B62">
      <w:pPr>
        <w:pStyle w:val="a5"/>
        <w:jc w:val="both"/>
        <w:rPr>
          <w:color w:val="000000"/>
          <w:sz w:val="28"/>
          <w:szCs w:val="28"/>
        </w:rPr>
      </w:pPr>
      <w:r w:rsidRPr="008F6AF5">
        <w:rPr>
          <w:color w:val="000000"/>
          <w:sz w:val="28"/>
          <w:szCs w:val="28"/>
        </w:rPr>
        <w:t>Глава сельсовета                                                                А.В. Лугина</w:t>
      </w:r>
    </w:p>
    <w:p w:rsidR="008A0B62" w:rsidRPr="008F6AF5" w:rsidRDefault="008A0B62" w:rsidP="008A0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EAB" w:rsidRDefault="00926AC5"/>
    <w:sectPr w:rsidR="00C47EAB" w:rsidSect="00F2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0B62"/>
    <w:rsid w:val="00061CA5"/>
    <w:rsid w:val="003229D8"/>
    <w:rsid w:val="006F5D61"/>
    <w:rsid w:val="008A0B62"/>
    <w:rsid w:val="00926AC5"/>
    <w:rsid w:val="009A34E1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A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0B62"/>
    <w:rPr>
      <w:color w:val="0000FF"/>
      <w:u w:val="single"/>
    </w:rPr>
  </w:style>
  <w:style w:type="character" w:customStyle="1" w:styleId="fontstyle01">
    <w:name w:val="fontstyle01"/>
    <w:basedOn w:val="a0"/>
    <w:rsid w:val="008A0B6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A0B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A0B62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8A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A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27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2022-12-07T04:54:00Z</cp:lastPrinted>
  <dcterms:created xsi:type="dcterms:W3CDTF">2022-12-07T04:05:00Z</dcterms:created>
  <dcterms:modified xsi:type="dcterms:W3CDTF">2022-12-07T04:55:00Z</dcterms:modified>
</cp:coreProperties>
</file>