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9" w:rsidRPr="00444946" w:rsidRDefault="00A34C39" w:rsidP="00A34C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A34C39" w:rsidRPr="00444946" w:rsidRDefault="00A34C39" w:rsidP="00A34C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A34C39" w:rsidRPr="00C26426" w:rsidRDefault="00A34C39" w:rsidP="00A34C39">
      <w:pPr>
        <w:jc w:val="center"/>
        <w:rPr>
          <w:sz w:val="28"/>
          <w:szCs w:val="28"/>
        </w:rPr>
      </w:pPr>
    </w:p>
    <w:p w:rsidR="00A34C39" w:rsidRPr="001904E4" w:rsidRDefault="00A34C39" w:rsidP="00A34C39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ПОСТАНОВЛЕНИЕ</w:t>
      </w:r>
    </w:p>
    <w:p w:rsidR="00A34C39" w:rsidRPr="001904E4" w:rsidRDefault="00A34C39" w:rsidP="00A34C39">
      <w:pPr>
        <w:rPr>
          <w:b/>
          <w:sz w:val="28"/>
          <w:szCs w:val="28"/>
        </w:rPr>
      </w:pPr>
    </w:p>
    <w:p w:rsidR="00A34C39" w:rsidRPr="001904E4" w:rsidRDefault="00A34C39" w:rsidP="00A34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1904E4">
        <w:rPr>
          <w:b/>
          <w:sz w:val="28"/>
          <w:szCs w:val="28"/>
        </w:rPr>
        <w:t>.10. 202</w:t>
      </w:r>
      <w:r>
        <w:rPr>
          <w:b/>
          <w:sz w:val="28"/>
          <w:szCs w:val="28"/>
        </w:rPr>
        <w:t>1</w:t>
      </w:r>
      <w:r w:rsidRPr="001904E4">
        <w:rPr>
          <w:b/>
          <w:sz w:val="28"/>
          <w:szCs w:val="28"/>
        </w:rPr>
        <w:t xml:space="preserve"> г.                                                                                                   № 2</w:t>
      </w:r>
      <w:r>
        <w:rPr>
          <w:b/>
          <w:sz w:val="28"/>
          <w:szCs w:val="28"/>
        </w:rPr>
        <w:t>5</w:t>
      </w:r>
      <w:r w:rsidRPr="001904E4">
        <w:rPr>
          <w:b/>
          <w:sz w:val="28"/>
          <w:szCs w:val="28"/>
        </w:rPr>
        <w:t xml:space="preserve">    </w:t>
      </w:r>
    </w:p>
    <w:p w:rsidR="00A34C39" w:rsidRPr="001904E4" w:rsidRDefault="00A34C39" w:rsidP="00A34C39">
      <w:pPr>
        <w:jc w:val="both"/>
        <w:rPr>
          <w:b/>
          <w:sz w:val="26"/>
          <w:szCs w:val="26"/>
        </w:rPr>
      </w:pPr>
    </w:p>
    <w:p w:rsidR="00A34C39" w:rsidRPr="001904E4" w:rsidRDefault="00A34C39" w:rsidP="00A34C39">
      <w:pPr>
        <w:jc w:val="center"/>
        <w:rPr>
          <w:b/>
          <w:sz w:val="28"/>
          <w:szCs w:val="28"/>
        </w:rPr>
      </w:pPr>
      <w:r w:rsidRPr="001904E4">
        <w:rPr>
          <w:b/>
          <w:sz w:val="28"/>
          <w:szCs w:val="28"/>
        </w:rPr>
        <w:t>с.Усть-Ануй</w:t>
      </w:r>
    </w:p>
    <w:p w:rsidR="00A34C39" w:rsidRPr="001904E4" w:rsidRDefault="00A34C39" w:rsidP="00A34C3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A34C39" w:rsidRPr="00C157FC" w:rsidTr="00AC5923">
        <w:tc>
          <w:tcPr>
            <w:tcW w:w="4361" w:type="dxa"/>
          </w:tcPr>
          <w:p w:rsidR="00A34C39" w:rsidRPr="00C157FC" w:rsidRDefault="00A34C39" w:rsidP="00AC5923">
            <w:pPr>
              <w:rPr>
                <w:b/>
                <w:sz w:val="28"/>
                <w:szCs w:val="28"/>
              </w:rPr>
            </w:pPr>
            <w:r w:rsidRPr="00C157FC">
              <w:rPr>
                <w:b/>
                <w:sz w:val="28"/>
                <w:szCs w:val="28"/>
              </w:rPr>
              <w:t xml:space="preserve">Об   исполнении   </w:t>
            </w:r>
          </w:p>
          <w:p w:rsidR="00A34C39" w:rsidRPr="00C157FC" w:rsidRDefault="00A34C39" w:rsidP="00AC5923">
            <w:pPr>
              <w:rPr>
                <w:b/>
                <w:sz w:val="28"/>
                <w:szCs w:val="28"/>
              </w:rPr>
            </w:pPr>
            <w:r w:rsidRPr="00C157FC">
              <w:rPr>
                <w:b/>
                <w:sz w:val="28"/>
                <w:szCs w:val="28"/>
              </w:rPr>
              <w:t>бюджета муниципального образования Усть-Ануйский сельсовет Быстро</w:t>
            </w:r>
            <w:r>
              <w:rPr>
                <w:b/>
                <w:sz w:val="28"/>
                <w:szCs w:val="28"/>
              </w:rPr>
              <w:t xml:space="preserve">истокского района за 9 месяцев 2021 </w:t>
            </w:r>
            <w:r w:rsidRPr="00C157FC">
              <w:rPr>
                <w:b/>
                <w:sz w:val="28"/>
                <w:szCs w:val="28"/>
              </w:rPr>
              <w:t xml:space="preserve"> года</w:t>
            </w:r>
          </w:p>
          <w:p w:rsidR="00A34C39" w:rsidRPr="00C157FC" w:rsidRDefault="00A34C39" w:rsidP="00AC5923">
            <w:pPr>
              <w:rPr>
                <w:b/>
                <w:sz w:val="28"/>
                <w:szCs w:val="28"/>
              </w:rPr>
            </w:pPr>
          </w:p>
        </w:tc>
      </w:tr>
    </w:tbl>
    <w:p w:rsidR="00A34C39" w:rsidRPr="007725E3" w:rsidRDefault="00A34C39" w:rsidP="00A34C39">
      <w:pPr>
        <w:rPr>
          <w:sz w:val="28"/>
          <w:szCs w:val="28"/>
        </w:rPr>
      </w:pPr>
    </w:p>
    <w:p w:rsidR="00A34C39" w:rsidRPr="007725E3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  <w:r w:rsidRPr="007725E3">
        <w:rPr>
          <w:sz w:val="28"/>
          <w:szCs w:val="28"/>
        </w:rPr>
        <w:t xml:space="preserve">       В соответствии со статьей </w:t>
      </w:r>
      <w:r>
        <w:rPr>
          <w:sz w:val="28"/>
          <w:szCs w:val="28"/>
        </w:rPr>
        <w:t xml:space="preserve"> 18 решения сельского Собрания депутатов Усть-Ануйского сельсовета Быстроистокского района от 06.04.2021 г. № 9 «Об утверждении </w:t>
      </w:r>
      <w:r w:rsidRPr="007725E3">
        <w:rPr>
          <w:sz w:val="28"/>
          <w:szCs w:val="28"/>
        </w:rPr>
        <w:t xml:space="preserve"> Положения о бюджетном </w:t>
      </w:r>
      <w:r>
        <w:rPr>
          <w:sz w:val="28"/>
          <w:szCs w:val="28"/>
        </w:rPr>
        <w:t>процессе</w:t>
      </w:r>
      <w:r w:rsidRPr="007725E3">
        <w:rPr>
          <w:sz w:val="28"/>
          <w:szCs w:val="28"/>
        </w:rPr>
        <w:t xml:space="preserve"> и финансовом контроле в муниципальном образовании </w:t>
      </w:r>
      <w:r>
        <w:rPr>
          <w:sz w:val="28"/>
          <w:szCs w:val="28"/>
        </w:rPr>
        <w:t xml:space="preserve">Усть-Ануйский сельсовет Быстроистокского района Алтайского края, администрация Усть-Ануйского сельсовета </w:t>
      </w:r>
    </w:p>
    <w:p w:rsidR="00A34C39" w:rsidRDefault="00A34C39" w:rsidP="00A34C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0441E8">
        <w:rPr>
          <w:b/>
          <w:sz w:val="28"/>
          <w:szCs w:val="28"/>
        </w:rPr>
        <w:t>:</w:t>
      </w:r>
    </w:p>
    <w:p w:rsidR="00A34C39" w:rsidRPr="00CD22AC" w:rsidRDefault="00A34C39" w:rsidP="00A34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22AC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прилагаемый отчет об исполнении </w:t>
      </w:r>
      <w:r w:rsidRPr="00D17101">
        <w:rPr>
          <w:sz w:val="28"/>
          <w:szCs w:val="28"/>
        </w:rPr>
        <w:t>бюджета муниципального образования Усть-Ануйский сельсовет Быстроистокского района</w:t>
      </w:r>
      <w:r w:rsidRPr="0082093C">
        <w:rPr>
          <w:b/>
          <w:sz w:val="28"/>
          <w:szCs w:val="28"/>
        </w:rPr>
        <w:t xml:space="preserve"> </w:t>
      </w:r>
      <w:r w:rsidRPr="00CD22AC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2021</w:t>
      </w:r>
      <w:r w:rsidRPr="00CD22AC">
        <w:rPr>
          <w:sz w:val="28"/>
          <w:szCs w:val="28"/>
        </w:rPr>
        <w:t xml:space="preserve"> года.</w:t>
      </w:r>
    </w:p>
    <w:p w:rsidR="00A34C39" w:rsidRPr="00CD22AC" w:rsidRDefault="00A34C39" w:rsidP="00A34C39">
      <w:pPr>
        <w:jc w:val="both"/>
        <w:rPr>
          <w:sz w:val="28"/>
          <w:szCs w:val="28"/>
        </w:rPr>
      </w:pPr>
      <w:r w:rsidRPr="00CD22AC">
        <w:rPr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A34C39" w:rsidRPr="007725E3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сельсовета                                                                    А.В. Лугина</w:t>
      </w:r>
      <w:r w:rsidRPr="00CD22AC">
        <w:rPr>
          <w:b/>
          <w:sz w:val="28"/>
          <w:szCs w:val="28"/>
        </w:rPr>
        <w:t xml:space="preserve">                                           </w:t>
      </w:r>
    </w:p>
    <w:p w:rsidR="00A34C39" w:rsidRDefault="00A34C39" w:rsidP="00A34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>
      <w:pPr>
        <w:jc w:val="both"/>
        <w:rPr>
          <w:sz w:val="28"/>
          <w:szCs w:val="28"/>
        </w:rPr>
      </w:pPr>
    </w:p>
    <w:p w:rsidR="00A34C39" w:rsidRDefault="00A34C39" w:rsidP="00A34C39"/>
    <w:p w:rsidR="00C47EAB" w:rsidRDefault="00997856"/>
    <w:p w:rsidR="00384BFF" w:rsidRDefault="00384BFF"/>
    <w:p w:rsidR="00384BFF" w:rsidRDefault="00384BFF"/>
    <w:p w:rsidR="00384BFF" w:rsidRDefault="00384BFF"/>
    <w:p w:rsidR="00384BFF" w:rsidRDefault="00384BFF"/>
    <w:p w:rsidR="00384BFF" w:rsidRDefault="00384BFF"/>
    <w:p w:rsidR="00384BFF" w:rsidRDefault="00384BFF"/>
    <w:p w:rsidR="00997856" w:rsidRDefault="0099785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997856" w:rsidSect="00AC2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F11"/>
    </w:p>
    <w:tbl>
      <w:tblPr>
        <w:tblW w:w="14280" w:type="dxa"/>
        <w:tblInd w:w="95" w:type="dxa"/>
        <w:tblLayout w:type="fixed"/>
        <w:tblLook w:val="04A0"/>
      </w:tblPr>
      <w:tblGrid>
        <w:gridCol w:w="3841"/>
        <w:gridCol w:w="567"/>
        <w:gridCol w:w="1417"/>
        <w:gridCol w:w="1729"/>
        <w:gridCol w:w="3938"/>
        <w:gridCol w:w="1371"/>
        <w:gridCol w:w="1417"/>
      </w:tblGrid>
      <w:tr w:rsidR="00384BFF" w:rsidTr="00384BFF">
        <w:trPr>
          <w:trHeight w:val="304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56" w:rsidRPr="00997856" w:rsidRDefault="00997856" w:rsidP="0099785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7856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Приложение к постановлению </w:t>
            </w:r>
          </w:p>
          <w:p w:rsidR="00997856" w:rsidRPr="00997856" w:rsidRDefault="00997856" w:rsidP="0099785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78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администрации Усть-Ануйского </w:t>
            </w:r>
          </w:p>
          <w:p w:rsidR="00384BFF" w:rsidRDefault="00997856" w:rsidP="0099785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78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сельсовета от 13.10.2021 №25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</w:t>
            </w:r>
            <w:r w:rsidR="00384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384BFF" w:rsidTr="00384BFF">
        <w:trPr>
          <w:trHeight w:val="255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октября 2021 г.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01.10.2021</w:t>
            </w:r>
          </w:p>
        </w:tc>
      </w:tr>
      <w:tr w:rsidR="00384BFF" w:rsidTr="00384BFF">
        <w:trPr>
          <w:trHeight w:val="22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04081573</w:t>
            </w:r>
          </w:p>
        </w:tc>
      </w:tr>
      <w:tr w:rsidR="00384BFF" w:rsidTr="00384BFF">
        <w:trPr>
          <w:trHeight w:val="66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384BFF" w:rsidTr="00384BFF">
        <w:trPr>
          <w:trHeight w:val="443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Усть-Ануйского сельсовета Быстроистокского района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01607444</w:t>
            </w: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384BFF" w:rsidTr="00384BFF">
        <w:trPr>
          <w:trHeight w:val="2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304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792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1 787 666,00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1 679 662,89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108 003,11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379 666,00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482 944,89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384BFF" w:rsidTr="00384BFF">
        <w:trPr>
          <w:trHeight w:val="90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384BFF" w:rsidTr="00384BFF">
        <w:trPr>
          <w:trHeight w:val="112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432 784,41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17 091,06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17 091,06</w:t>
            </w:r>
          </w:p>
        </w:tc>
      </w:tr>
      <w:tr w:rsidR="00384BFF" w:rsidTr="00384BFF">
        <w:trPr>
          <w:trHeight w:val="90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17 053,85</w:t>
            </w:r>
          </w:p>
        </w:tc>
      </w:tr>
      <w:tr w:rsidR="00384BFF" w:rsidTr="00384BFF">
        <w:trPr>
          <w:trHeight w:val="67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431 875,47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67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134 719,49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293 607,57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293 607,57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67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244 664,41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31 735,59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48 943,16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211 282,00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1 182 718,00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225 282,00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450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219 182,00</w:t>
            </w:r>
          </w:p>
        </w:tc>
      </w:tr>
      <w:tr w:rsidR="00384BFF" w:rsidTr="00384BFF">
        <w:trPr>
          <w:trHeight w:val="67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107 182,00</w:t>
            </w:r>
          </w:p>
        </w:tc>
      </w:tr>
      <w:tr w:rsidR="00384BFF" w:rsidTr="00384BFF">
        <w:trPr>
          <w:trHeight w:val="67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107 182,00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4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384BFF" w:rsidRDefault="00384BFF"/>
    <w:p w:rsidR="00384BFF" w:rsidRPr="00384BFF" w:rsidRDefault="00384BFF" w:rsidP="00384BFF"/>
    <w:p w:rsidR="00384BFF" w:rsidRDefault="00384BFF" w:rsidP="00384BFF"/>
    <w:p w:rsidR="00384BFF" w:rsidRPr="00384BFF" w:rsidRDefault="00384BFF" w:rsidP="00384BFF"/>
    <w:p w:rsidR="00384BFF" w:rsidRDefault="00384BFF" w:rsidP="00384BFF">
      <w:pPr>
        <w:tabs>
          <w:tab w:val="left" w:pos="1660"/>
        </w:tabs>
      </w:pPr>
    </w:p>
    <w:tbl>
      <w:tblPr>
        <w:tblW w:w="14820" w:type="dxa"/>
        <w:tblInd w:w="91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384BFF" w:rsidTr="00384BFF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2 182 666,00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1 573 687,34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608 978,66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611 395,70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181 604,30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302 737,04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49 262,96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67 815,15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184,85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19 272,21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1 727,79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47 350,32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47 350,32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47 350,32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47 350,32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47 350,32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36 370,45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50 020,13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10 979,87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293 658,66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120 341,34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111 183,12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42 816,88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111 183,12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42 816,88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111 183,12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42 816,88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42 516,89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42 516,89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20 271,00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10 754,11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22 245,89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299,99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299,99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299,99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182 475,54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77 524,46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182 475,54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77 524,46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182 475,54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77 524,46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182 475,54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77 524,46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182 475,54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77 524,46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141 476,15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58 523,85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19 000,61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9992900000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расходов за уголь(отопление), потребляемый учреждениями бюджетной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Предупреждение и ликвидация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черезвычайныхситуаций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217 182,00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36 998,00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36 998,00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36 998,00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36 998,00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19 620,00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19 620,00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19 620,00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19 620,00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7 378,00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1 048 566,00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906 271,64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142 294,36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799 620,81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782 912,70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16 708,11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11 708,11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11 708,11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11 708,11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19 491,89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11 708,11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19 491,89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11 708,11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17 685,90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3 514,10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8 194,01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84BFF" w:rsidTr="00384BFF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510 242,00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253 124,00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муниципальных программ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125 586,25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190 945,19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94 744,36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96 200,83</w:t>
            </w:r>
          </w:p>
        </w:tc>
      </w:tr>
      <w:tr w:rsidR="00384BFF" w:rsidTr="00384BF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28 614,58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29 385,42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105 975,55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84BFF" w:rsidRDefault="00384BFF" w:rsidP="00384BFF">
      <w:pPr>
        <w:tabs>
          <w:tab w:val="left" w:pos="1660"/>
        </w:tabs>
      </w:pPr>
    </w:p>
    <w:p w:rsidR="00384BFF" w:rsidRDefault="00384BFF" w:rsidP="00384BFF"/>
    <w:p w:rsidR="00384BFF" w:rsidRDefault="00384BFF" w:rsidP="00384BFF"/>
    <w:tbl>
      <w:tblPr>
        <w:tblW w:w="14520" w:type="dxa"/>
        <w:tblInd w:w="91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384BFF" w:rsidTr="00384BFF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-105 975,55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390 975,55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-105 975,55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390 975,55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-105 975,55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390 975,55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-1 911 666,00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-1 679 662,89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-1 911 666,00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-1 679 662,89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-1 911 666,00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-1 679 662,89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-1 911 666,00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-1 679 662,89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1 573 687,34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1 573 687,34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1 573 687,34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1 573 687,34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RANGE!A30:F40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А.В. Лугина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ведущий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Г.К.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Хлуденева</w:t>
            </w:r>
            <w:proofErr w:type="spellEnd"/>
          </w:p>
        </w:tc>
      </w:tr>
      <w:tr w:rsidR="00384BFF" w:rsidTr="00384BFF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84BFF" w:rsidTr="00384BF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BFF" w:rsidTr="00384BFF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BFF" w:rsidRDefault="00384B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октября 2021 г.</w:t>
            </w:r>
          </w:p>
        </w:tc>
      </w:tr>
    </w:tbl>
    <w:p w:rsidR="00384BFF" w:rsidRDefault="00384BFF" w:rsidP="00384BFF"/>
    <w:p w:rsidR="00384BFF" w:rsidRDefault="00384BFF" w:rsidP="00384BFF"/>
    <w:p w:rsidR="00384BFF" w:rsidRPr="00384BFF" w:rsidRDefault="00384BFF" w:rsidP="00384BFF">
      <w:pPr>
        <w:sectPr w:rsidR="00384BFF" w:rsidRPr="00384BFF" w:rsidSect="00384BF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4BFF" w:rsidRDefault="00384BFF"/>
    <w:sectPr w:rsidR="00384BFF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34C39"/>
    <w:rsid w:val="003229D8"/>
    <w:rsid w:val="00384BFF"/>
    <w:rsid w:val="00997856"/>
    <w:rsid w:val="00A34C39"/>
    <w:rsid w:val="00C8405B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34C3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384B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4BFF"/>
    <w:rPr>
      <w:color w:val="800080"/>
      <w:u w:val="single"/>
    </w:rPr>
  </w:style>
  <w:style w:type="paragraph" w:customStyle="1" w:styleId="xl65">
    <w:name w:val="xl65"/>
    <w:basedOn w:val="a"/>
    <w:rsid w:val="00384BF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8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84BF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8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84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8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8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84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8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84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8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8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84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84BFF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84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84BF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4486</Words>
  <Characters>25573</Characters>
  <Application>Microsoft Office Word</Application>
  <DocSecurity>0</DocSecurity>
  <Lines>213</Lines>
  <Paragraphs>59</Paragraphs>
  <ScaleCrop>false</ScaleCrop>
  <Company>Reanimator Extreme Edition</Company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</cp:revision>
  <dcterms:created xsi:type="dcterms:W3CDTF">2021-10-13T02:36:00Z</dcterms:created>
  <dcterms:modified xsi:type="dcterms:W3CDTF">2021-10-13T03:14:00Z</dcterms:modified>
</cp:coreProperties>
</file>