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EC9" w:rsidRPr="00D42E1C" w:rsidRDefault="00682EC9" w:rsidP="00682EC9">
      <w:pPr>
        <w:jc w:val="center"/>
        <w:rPr>
          <w:b/>
          <w:sz w:val="28"/>
          <w:szCs w:val="28"/>
        </w:rPr>
      </w:pPr>
      <w:r w:rsidRPr="00D42E1C">
        <w:rPr>
          <w:b/>
          <w:sz w:val="28"/>
          <w:szCs w:val="28"/>
        </w:rPr>
        <w:t>АДМИНИСТРАЦИЯ УСТЬ-АНУЙСКОГО СЕЛЬСОВЕТА БЫСТРОИСТОКСКОГО РАЙОНА АЛТАЙСКОГО КРАЯ</w:t>
      </w:r>
    </w:p>
    <w:p w:rsidR="00682EC9" w:rsidRPr="00D42E1C" w:rsidRDefault="00682EC9" w:rsidP="00682EC9">
      <w:pPr>
        <w:jc w:val="center"/>
        <w:rPr>
          <w:b/>
          <w:sz w:val="28"/>
          <w:szCs w:val="28"/>
        </w:rPr>
      </w:pPr>
    </w:p>
    <w:p w:rsidR="00682EC9" w:rsidRPr="00D42E1C" w:rsidRDefault="00682EC9" w:rsidP="00682EC9">
      <w:pPr>
        <w:jc w:val="center"/>
        <w:rPr>
          <w:b/>
          <w:sz w:val="28"/>
          <w:szCs w:val="28"/>
        </w:rPr>
      </w:pPr>
    </w:p>
    <w:p w:rsidR="00682EC9" w:rsidRPr="00925E66" w:rsidRDefault="00682EC9" w:rsidP="00682EC9">
      <w:pPr>
        <w:jc w:val="center"/>
        <w:rPr>
          <w:b/>
        </w:rPr>
      </w:pPr>
    </w:p>
    <w:p w:rsidR="00682EC9" w:rsidRDefault="00682EC9" w:rsidP="00682EC9">
      <w:pPr>
        <w:jc w:val="center"/>
        <w:rPr>
          <w:b/>
        </w:rPr>
      </w:pPr>
    </w:p>
    <w:p w:rsidR="00682EC9" w:rsidRPr="00666578" w:rsidRDefault="00682EC9" w:rsidP="00682EC9">
      <w:pPr>
        <w:jc w:val="center"/>
        <w:rPr>
          <w:b/>
          <w:sz w:val="28"/>
          <w:szCs w:val="28"/>
        </w:rPr>
      </w:pPr>
      <w:r w:rsidRPr="00666578">
        <w:rPr>
          <w:b/>
          <w:sz w:val="28"/>
          <w:szCs w:val="28"/>
        </w:rPr>
        <w:t>ПОСТАНОВЛЕНИЕ</w:t>
      </w:r>
    </w:p>
    <w:p w:rsidR="00682EC9" w:rsidRPr="00925E66" w:rsidRDefault="00682EC9" w:rsidP="00682EC9">
      <w:pPr>
        <w:jc w:val="center"/>
        <w:rPr>
          <w:b/>
        </w:rPr>
      </w:pPr>
    </w:p>
    <w:p w:rsidR="00682EC9" w:rsidRDefault="00BC3670" w:rsidP="00682EC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12</w:t>
      </w:r>
      <w:r w:rsidR="00682EC9">
        <w:rPr>
          <w:b/>
          <w:sz w:val="28"/>
          <w:szCs w:val="28"/>
        </w:rPr>
        <w:t>.04.</w:t>
      </w:r>
      <w:r w:rsidR="00682EC9" w:rsidRPr="00666578">
        <w:rPr>
          <w:b/>
          <w:sz w:val="28"/>
          <w:szCs w:val="28"/>
        </w:rPr>
        <w:t xml:space="preserve"> 2021</w:t>
      </w:r>
      <w:r w:rsidR="00682EC9">
        <w:rPr>
          <w:b/>
          <w:sz w:val="28"/>
          <w:szCs w:val="28"/>
        </w:rPr>
        <w:t xml:space="preserve">                                                                                                </w:t>
      </w:r>
      <w:r w:rsidR="00682EC9" w:rsidRPr="00666578">
        <w:rPr>
          <w:b/>
          <w:sz w:val="28"/>
          <w:szCs w:val="28"/>
        </w:rPr>
        <w:t xml:space="preserve"> № 1</w:t>
      </w:r>
      <w:r>
        <w:rPr>
          <w:b/>
          <w:sz w:val="28"/>
          <w:szCs w:val="28"/>
        </w:rPr>
        <w:t>3</w:t>
      </w:r>
    </w:p>
    <w:p w:rsidR="00682EC9" w:rsidRPr="00D42E1C" w:rsidRDefault="00682EC9" w:rsidP="00682EC9">
      <w:pPr>
        <w:jc w:val="center"/>
        <w:rPr>
          <w:b/>
          <w:sz w:val="28"/>
          <w:szCs w:val="28"/>
        </w:rPr>
      </w:pPr>
      <w:r w:rsidRPr="00D42E1C">
        <w:rPr>
          <w:b/>
          <w:sz w:val="28"/>
          <w:szCs w:val="28"/>
        </w:rPr>
        <w:t>с. Усть-Ануй</w:t>
      </w:r>
    </w:p>
    <w:p w:rsidR="00682EC9" w:rsidRPr="00D42E1C" w:rsidRDefault="00682EC9" w:rsidP="00682EC9">
      <w:pPr>
        <w:pStyle w:val="Standard"/>
        <w:rPr>
          <w:rFonts w:cs="Times New Roman"/>
          <w:sz w:val="28"/>
          <w:szCs w:val="28"/>
          <w:lang w:val="ru-RU" w:eastAsia="ru-RU"/>
        </w:rPr>
      </w:pPr>
      <w:r w:rsidRPr="00D42E1C">
        <w:rPr>
          <w:rFonts w:cs="Times New Roman"/>
          <w:sz w:val="28"/>
          <w:szCs w:val="28"/>
          <w:lang w:val="ru-RU" w:eastAsia="ru-RU"/>
        </w:rPr>
        <w:t xml:space="preserve"> </w:t>
      </w:r>
    </w:p>
    <w:p w:rsidR="00682EC9" w:rsidRDefault="00682EC9" w:rsidP="00682EC9">
      <w:pPr>
        <w:jc w:val="center"/>
        <w:rPr>
          <w:sz w:val="28"/>
          <w:szCs w:val="28"/>
        </w:rPr>
      </w:pPr>
    </w:p>
    <w:p w:rsidR="00682EC9" w:rsidRPr="001202BC" w:rsidRDefault="00682EC9" w:rsidP="00682EC9">
      <w:pPr>
        <w:jc w:val="center"/>
        <w:rPr>
          <w:b/>
          <w:sz w:val="28"/>
          <w:szCs w:val="28"/>
        </w:rPr>
      </w:pPr>
      <w:r w:rsidRPr="001202BC">
        <w:rPr>
          <w:b/>
          <w:sz w:val="28"/>
          <w:szCs w:val="28"/>
        </w:rPr>
        <w:t>О принятии решения об упрощенном осуществлении внутреннего финансового аудита и наделении полномочиями внутреннего финансового аудита администрации Усть-Ануйского сельсовета Быстроистокского района Алтайского края</w:t>
      </w:r>
    </w:p>
    <w:p w:rsidR="00682EC9" w:rsidRPr="00861F62" w:rsidRDefault="00682EC9" w:rsidP="00682EC9">
      <w:pPr>
        <w:jc w:val="both"/>
        <w:rPr>
          <w:b/>
          <w:sz w:val="28"/>
          <w:szCs w:val="28"/>
        </w:rPr>
      </w:pPr>
    </w:p>
    <w:p w:rsidR="00682EC9" w:rsidRDefault="00682EC9" w:rsidP="001202BC">
      <w:pPr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пунктом 5 ст.160.2-1 Бюджетного кодекса РФ, приказом Минфина России от 18.12.2019 №237н «Об утверждении федерального стандарта внутреннего финансового аудита «Основания и порядок организации, случаи и порядок передачи полномочий по осуществлению </w:t>
      </w:r>
      <w:r w:rsidRPr="0072502B">
        <w:rPr>
          <w:sz w:val="28"/>
          <w:szCs w:val="28"/>
        </w:rPr>
        <w:t>внутреннего финансового аудита</w:t>
      </w:r>
      <w:r>
        <w:rPr>
          <w:sz w:val="28"/>
          <w:szCs w:val="28"/>
        </w:rPr>
        <w:t>», на основании Устава</w:t>
      </w:r>
      <w:r w:rsidRPr="00253CBA">
        <w:rPr>
          <w:sz w:val="28"/>
          <w:szCs w:val="28"/>
        </w:rPr>
        <w:t xml:space="preserve"> </w:t>
      </w:r>
      <w:r>
        <w:rPr>
          <w:sz w:val="28"/>
          <w:szCs w:val="28"/>
        </w:rPr>
        <w:t>Усть-Ануйского сельсовета Быстроисток</w:t>
      </w:r>
      <w:r w:rsidRPr="0072502B">
        <w:rPr>
          <w:sz w:val="28"/>
          <w:szCs w:val="28"/>
        </w:rPr>
        <w:t xml:space="preserve">ского района </w:t>
      </w:r>
      <w:r>
        <w:rPr>
          <w:sz w:val="28"/>
          <w:szCs w:val="28"/>
        </w:rPr>
        <w:t>Алтайского края,</w:t>
      </w:r>
      <w:r w:rsidRPr="00253CBA">
        <w:rPr>
          <w:sz w:val="28"/>
          <w:szCs w:val="28"/>
        </w:rPr>
        <w:t xml:space="preserve"> </w:t>
      </w:r>
      <w:r w:rsidRPr="0072502B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Усть-Ануйского сельсовета Быстроисток</w:t>
      </w:r>
      <w:r w:rsidRPr="0072502B">
        <w:rPr>
          <w:sz w:val="28"/>
          <w:szCs w:val="28"/>
        </w:rPr>
        <w:t xml:space="preserve">ского района </w:t>
      </w:r>
      <w:r>
        <w:rPr>
          <w:sz w:val="28"/>
          <w:szCs w:val="28"/>
        </w:rPr>
        <w:t>Алтайского края</w:t>
      </w:r>
    </w:p>
    <w:p w:rsidR="00682EC9" w:rsidRDefault="00682EC9" w:rsidP="00682EC9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82EC9" w:rsidRDefault="00682EC9" w:rsidP="001202BC">
      <w:pPr>
        <w:ind w:firstLine="708"/>
        <w:rPr>
          <w:sz w:val="28"/>
          <w:szCs w:val="28"/>
        </w:rPr>
      </w:pPr>
      <w:r w:rsidRPr="001202BC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. Принять решение об упрощенном </w:t>
      </w:r>
      <w:r w:rsidRPr="0072502B">
        <w:rPr>
          <w:sz w:val="28"/>
          <w:szCs w:val="28"/>
        </w:rPr>
        <w:t>осуществлении внутреннего финансового аудита</w:t>
      </w:r>
      <w:r w:rsidRPr="00253CBA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администрацией</w:t>
      </w:r>
      <w:r w:rsidRPr="0072502B">
        <w:rPr>
          <w:sz w:val="28"/>
          <w:szCs w:val="28"/>
        </w:rPr>
        <w:t xml:space="preserve"> </w:t>
      </w:r>
      <w:r>
        <w:rPr>
          <w:sz w:val="28"/>
          <w:szCs w:val="28"/>
        </w:rPr>
        <w:t>Усть-Ануйского сельсовета Быстроисток</w:t>
      </w:r>
      <w:r w:rsidRPr="0072502B">
        <w:rPr>
          <w:sz w:val="28"/>
          <w:szCs w:val="28"/>
        </w:rPr>
        <w:t xml:space="preserve">ского района </w:t>
      </w:r>
      <w:r>
        <w:rPr>
          <w:sz w:val="28"/>
          <w:szCs w:val="28"/>
        </w:rPr>
        <w:t>Алтайского края.</w:t>
      </w:r>
    </w:p>
    <w:p w:rsidR="00682EC9" w:rsidRDefault="00682EC9" w:rsidP="001202BC">
      <w:pPr>
        <w:ind w:firstLine="708"/>
        <w:rPr>
          <w:sz w:val="28"/>
          <w:szCs w:val="28"/>
        </w:rPr>
      </w:pPr>
      <w:r w:rsidRPr="001202BC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. Наделить полномочиями по осуществлению </w:t>
      </w:r>
      <w:r w:rsidRPr="0072502B">
        <w:rPr>
          <w:sz w:val="28"/>
          <w:szCs w:val="28"/>
        </w:rPr>
        <w:t>внутреннего финансового аудита</w:t>
      </w:r>
      <w:r>
        <w:rPr>
          <w:sz w:val="28"/>
          <w:szCs w:val="28"/>
        </w:rPr>
        <w:t xml:space="preserve"> главу администрации Усть-Ануйского сельсовета Быстроисток</w:t>
      </w:r>
      <w:r w:rsidRPr="0072502B">
        <w:rPr>
          <w:sz w:val="28"/>
          <w:szCs w:val="28"/>
        </w:rPr>
        <w:t xml:space="preserve">ского района </w:t>
      </w:r>
      <w:r>
        <w:rPr>
          <w:sz w:val="28"/>
          <w:szCs w:val="28"/>
        </w:rPr>
        <w:t>Алтайского края.</w:t>
      </w:r>
    </w:p>
    <w:p w:rsidR="00682EC9" w:rsidRPr="00253CBA" w:rsidRDefault="00682EC9" w:rsidP="001202BC">
      <w:pPr>
        <w:ind w:firstLine="709"/>
        <w:contextualSpacing/>
        <w:rPr>
          <w:sz w:val="28"/>
          <w:szCs w:val="28"/>
        </w:rPr>
      </w:pPr>
      <w:r w:rsidRPr="00253CB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Усть-Ануйского сельсовета Быстроисток</w:t>
      </w:r>
      <w:r w:rsidRPr="0072502B">
        <w:rPr>
          <w:sz w:val="28"/>
          <w:szCs w:val="28"/>
        </w:rPr>
        <w:t xml:space="preserve">ского района </w:t>
      </w:r>
      <w:r>
        <w:rPr>
          <w:sz w:val="28"/>
          <w:szCs w:val="28"/>
        </w:rPr>
        <w:t>Алтайского края</w:t>
      </w:r>
      <w:r w:rsidRPr="00253CBA">
        <w:rPr>
          <w:sz w:val="28"/>
          <w:szCs w:val="28"/>
        </w:rPr>
        <w:t xml:space="preserve"> принимает на себя и единолично несет ответственность за результаты выполнения бюджетных процедур, а также самостоятельно выполняет действия, направленные на достижение целей осуществления внутреннего финансового аудита, в частности:</w:t>
      </w:r>
    </w:p>
    <w:p w:rsidR="00682EC9" w:rsidRPr="00253CBA" w:rsidRDefault="00682EC9" w:rsidP="001202BC">
      <w:pPr>
        <w:ind w:firstLine="709"/>
        <w:contextualSpacing/>
        <w:rPr>
          <w:sz w:val="28"/>
          <w:szCs w:val="28"/>
        </w:rPr>
      </w:pPr>
      <w:r w:rsidRPr="00253CB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53CBA">
        <w:rPr>
          <w:sz w:val="28"/>
          <w:szCs w:val="28"/>
        </w:rPr>
        <w:t>организует и осуществляет внутренний финансовый контроль;</w:t>
      </w:r>
    </w:p>
    <w:p w:rsidR="00682EC9" w:rsidRDefault="00682EC9" w:rsidP="001202BC">
      <w:pPr>
        <w:ind w:firstLine="709"/>
        <w:contextualSpacing/>
        <w:rPr>
          <w:sz w:val="28"/>
          <w:szCs w:val="28"/>
        </w:rPr>
      </w:pPr>
      <w:r w:rsidRPr="00253CB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53CBA">
        <w:rPr>
          <w:sz w:val="28"/>
          <w:szCs w:val="28"/>
        </w:rPr>
        <w:t xml:space="preserve">решает задачи внутреннего финансового аудита, направленные на совершенствование внутреннего финансового контроля в соответствии с </w:t>
      </w:r>
      <w:hyperlink r:id="rId4" w:anchor="block_1014" w:history="1">
        <w:r w:rsidRPr="00682EC9">
          <w:rPr>
            <w:rStyle w:val="a3"/>
            <w:color w:val="auto"/>
            <w:sz w:val="28"/>
            <w:szCs w:val="28"/>
            <w:u w:val="none"/>
          </w:rPr>
          <w:t>пунктом 14</w:t>
        </w:r>
      </w:hyperlink>
      <w:r w:rsidRPr="00682EC9">
        <w:rPr>
          <w:sz w:val="28"/>
          <w:szCs w:val="28"/>
        </w:rPr>
        <w:t xml:space="preserve"> </w:t>
      </w:r>
      <w:r w:rsidRPr="00253CBA">
        <w:rPr>
          <w:sz w:val="28"/>
          <w:szCs w:val="28"/>
        </w:rPr>
        <w:t xml:space="preserve">федерального стандарта </w:t>
      </w:r>
      <w:r>
        <w:rPr>
          <w:sz w:val="28"/>
          <w:szCs w:val="28"/>
        </w:rPr>
        <w:t>внутреннего финансового аудита «</w:t>
      </w:r>
      <w:r w:rsidRPr="00253CBA">
        <w:rPr>
          <w:sz w:val="28"/>
          <w:szCs w:val="28"/>
        </w:rPr>
        <w:t>Определения, принципы и задачи внутреннего финансового аудита</w:t>
      </w:r>
      <w:r>
        <w:rPr>
          <w:sz w:val="28"/>
          <w:szCs w:val="28"/>
        </w:rPr>
        <w:t>»</w:t>
      </w:r>
      <w:r w:rsidRPr="00253CBA">
        <w:rPr>
          <w:sz w:val="28"/>
          <w:szCs w:val="28"/>
        </w:rPr>
        <w:t>;</w:t>
      </w:r>
    </w:p>
    <w:p w:rsidR="00682EC9" w:rsidRDefault="00682EC9" w:rsidP="001202BC">
      <w:pPr>
        <w:ind w:firstLine="709"/>
        <w:contextualSpacing/>
        <w:rPr>
          <w:sz w:val="28"/>
          <w:szCs w:val="28"/>
        </w:rPr>
      </w:pPr>
    </w:p>
    <w:p w:rsidR="00682EC9" w:rsidRDefault="00682EC9" w:rsidP="001202BC">
      <w:pPr>
        <w:ind w:firstLine="709"/>
        <w:contextualSpacing/>
        <w:rPr>
          <w:sz w:val="28"/>
          <w:szCs w:val="28"/>
        </w:rPr>
      </w:pPr>
    </w:p>
    <w:p w:rsidR="00682EC9" w:rsidRDefault="00682EC9" w:rsidP="001202BC">
      <w:pPr>
        <w:ind w:firstLine="709"/>
        <w:contextualSpacing/>
        <w:rPr>
          <w:sz w:val="28"/>
          <w:szCs w:val="28"/>
        </w:rPr>
      </w:pPr>
    </w:p>
    <w:p w:rsidR="00682EC9" w:rsidRDefault="00682EC9" w:rsidP="001202BC">
      <w:pPr>
        <w:ind w:firstLine="709"/>
        <w:contextualSpacing/>
        <w:rPr>
          <w:sz w:val="28"/>
          <w:szCs w:val="28"/>
        </w:rPr>
      </w:pPr>
    </w:p>
    <w:p w:rsidR="00682EC9" w:rsidRPr="00253CBA" w:rsidRDefault="00682EC9" w:rsidP="001202BC">
      <w:pPr>
        <w:ind w:firstLine="709"/>
        <w:contextualSpacing/>
        <w:rPr>
          <w:sz w:val="28"/>
          <w:szCs w:val="28"/>
        </w:rPr>
      </w:pPr>
    </w:p>
    <w:p w:rsidR="00682EC9" w:rsidRPr="00253CBA" w:rsidRDefault="00682EC9" w:rsidP="001202BC">
      <w:pPr>
        <w:ind w:firstLine="709"/>
        <w:contextualSpacing/>
        <w:rPr>
          <w:sz w:val="28"/>
          <w:szCs w:val="28"/>
        </w:rPr>
      </w:pPr>
      <w:r w:rsidRPr="00253CB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53CBA">
        <w:rPr>
          <w:sz w:val="28"/>
          <w:szCs w:val="28"/>
        </w:rPr>
        <w:t xml:space="preserve">решает задачи внутреннего финансового аудита, направленные на повышение качества финансового менеджмента в соответствии с </w:t>
      </w:r>
      <w:hyperlink r:id="rId5" w:anchor="block_1016" w:history="1">
        <w:r w:rsidRPr="00682EC9">
          <w:rPr>
            <w:rStyle w:val="a3"/>
            <w:color w:val="auto"/>
            <w:sz w:val="28"/>
            <w:szCs w:val="28"/>
            <w:u w:val="none"/>
          </w:rPr>
          <w:t>пунктом 16</w:t>
        </w:r>
      </w:hyperlink>
      <w:r w:rsidRPr="00682EC9">
        <w:rPr>
          <w:sz w:val="28"/>
          <w:szCs w:val="28"/>
        </w:rPr>
        <w:t xml:space="preserve"> </w:t>
      </w:r>
      <w:r w:rsidRPr="00253CBA">
        <w:rPr>
          <w:sz w:val="28"/>
          <w:szCs w:val="28"/>
        </w:rPr>
        <w:t xml:space="preserve">федерального стандарта </w:t>
      </w:r>
      <w:r>
        <w:rPr>
          <w:sz w:val="28"/>
          <w:szCs w:val="28"/>
        </w:rPr>
        <w:t>внутреннего финансового аудита «</w:t>
      </w:r>
      <w:r w:rsidRPr="00253CBA">
        <w:rPr>
          <w:sz w:val="28"/>
          <w:szCs w:val="28"/>
        </w:rPr>
        <w:t>Определения, принципы и задачи внутреннего финансового аудита</w:t>
      </w:r>
      <w:r>
        <w:rPr>
          <w:sz w:val="28"/>
          <w:szCs w:val="28"/>
        </w:rPr>
        <w:t>»</w:t>
      </w:r>
      <w:r w:rsidRPr="00253CBA">
        <w:rPr>
          <w:sz w:val="28"/>
          <w:szCs w:val="28"/>
        </w:rPr>
        <w:t>.</w:t>
      </w:r>
    </w:p>
    <w:p w:rsidR="00682EC9" w:rsidRDefault="00682EC9" w:rsidP="001202BC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202BC">
        <w:rPr>
          <w:b/>
          <w:sz w:val="28"/>
          <w:szCs w:val="28"/>
        </w:rPr>
        <w:t>3</w:t>
      </w:r>
      <w:r>
        <w:rPr>
          <w:sz w:val="28"/>
          <w:szCs w:val="28"/>
        </w:rPr>
        <w:t>.Контроль за исполнением настоящего постановления оставляю за собой.</w:t>
      </w:r>
    </w:p>
    <w:p w:rsidR="00682EC9" w:rsidRDefault="00682EC9" w:rsidP="001202BC">
      <w:pPr>
        <w:rPr>
          <w:sz w:val="28"/>
          <w:szCs w:val="28"/>
        </w:rPr>
      </w:pPr>
    </w:p>
    <w:p w:rsidR="00682EC9" w:rsidRDefault="00682EC9" w:rsidP="00682EC9">
      <w:pPr>
        <w:jc w:val="both"/>
        <w:rPr>
          <w:sz w:val="28"/>
          <w:szCs w:val="28"/>
        </w:rPr>
      </w:pPr>
    </w:p>
    <w:p w:rsidR="00682EC9" w:rsidRPr="00F33060" w:rsidRDefault="00682EC9" w:rsidP="00682EC9">
      <w:pPr>
        <w:suppressAutoHyphens/>
        <w:rPr>
          <w:color w:val="00000A"/>
          <w:sz w:val="28"/>
          <w:szCs w:val="28"/>
        </w:rPr>
      </w:pPr>
      <w:r w:rsidRPr="00F33060">
        <w:rPr>
          <w:color w:val="00000A"/>
          <w:sz w:val="28"/>
          <w:szCs w:val="28"/>
        </w:rPr>
        <w:t>Глава сельсовета</w:t>
      </w:r>
      <w:r>
        <w:rPr>
          <w:color w:val="00000A"/>
          <w:sz w:val="28"/>
          <w:szCs w:val="28"/>
        </w:rPr>
        <w:t xml:space="preserve">                                                                         А.В. Лугина</w:t>
      </w:r>
    </w:p>
    <w:p w:rsidR="00AC28D5" w:rsidRDefault="00AC28D5"/>
    <w:sectPr w:rsidR="00AC28D5" w:rsidSect="00AC2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characterSpacingControl w:val="doNotCompress"/>
  <w:compat/>
  <w:rsids>
    <w:rsidRoot w:val="00682EC9"/>
    <w:rsid w:val="001202BC"/>
    <w:rsid w:val="001C7BC4"/>
    <w:rsid w:val="003E024E"/>
    <w:rsid w:val="00451D2D"/>
    <w:rsid w:val="00682EC9"/>
    <w:rsid w:val="00977DDD"/>
    <w:rsid w:val="00AC28D5"/>
    <w:rsid w:val="00BC3670"/>
    <w:rsid w:val="00CF3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2EC9"/>
    <w:rPr>
      <w:color w:val="0000FF"/>
      <w:u w:val="single"/>
    </w:rPr>
  </w:style>
  <w:style w:type="paragraph" w:customStyle="1" w:styleId="Standard">
    <w:name w:val="Standard"/>
    <w:rsid w:val="00682EC9"/>
    <w:pPr>
      <w:suppressAutoHyphens/>
      <w:autoSpaceDN w:val="0"/>
      <w:spacing w:after="0" w:line="240" w:lineRule="auto"/>
    </w:pPr>
    <w:rPr>
      <w:rFonts w:ascii="Calibri" w:eastAsia="Times New Roman" w:hAnsi="Calibri" w:cs="Tahoma"/>
      <w:kern w:val="3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73064552/b708a34d629121170cc7e3ed5b1593ac/" TargetMode="External"/><Relationship Id="rId4" Type="http://schemas.openxmlformats.org/officeDocument/2006/relationships/hyperlink" Target="https://base.garant.ru/73064552/b708a34d629121170cc7e3ed5b1593a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374</Words>
  <Characters>2136</Characters>
  <Application>Microsoft Office Word</Application>
  <DocSecurity>0</DocSecurity>
  <Lines>17</Lines>
  <Paragraphs>5</Paragraphs>
  <ScaleCrop>false</ScaleCrop>
  <Company>Reanimator Extreme Edition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7</cp:revision>
  <cp:lastPrinted>2021-04-13T03:43:00Z</cp:lastPrinted>
  <dcterms:created xsi:type="dcterms:W3CDTF">2021-04-09T07:29:00Z</dcterms:created>
  <dcterms:modified xsi:type="dcterms:W3CDTF">2021-04-13T03:45:00Z</dcterms:modified>
</cp:coreProperties>
</file>