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55" w:rsidRPr="0031255F" w:rsidRDefault="00964E55" w:rsidP="00964E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050198"/>
      <w:r w:rsidRPr="0031255F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964E55" w:rsidRDefault="00964E55" w:rsidP="00964E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5F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55F">
        <w:rPr>
          <w:rFonts w:ascii="Times New Roman" w:hAnsi="Times New Roman" w:cs="Times New Roman"/>
          <w:b/>
          <w:sz w:val="28"/>
          <w:szCs w:val="28"/>
        </w:rPr>
        <w:t>БЫСТРОИСТОКСКОГО РАЙОНА</w:t>
      </w:r>
    </w:p>
    <w:p w:rsidR="00964E55" w:rsidRPr="0031255F" w:rsidRDefault="00964E55" w:rsidP="00964E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5F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964E55" w:rsidRPr="0031255F" w:rsidRDefault="00964E55" w:rsidP="00964E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E55" w:rsidRPr="0031255F" w:rsidRDefault="00964E55" w:rsidP="00964E55">
      <w:pPr>
        <w:pStyle w:val="ConsPlusNormal"/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4E55" w:rsidRPr="0031255F" w:rsidRDefault="00964E55" w:rsidP="00964E55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E55" w:rsidRPr="0031255F" w:rsidRDefault="00FC77B3" w:rsidP="00964E55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964E55" w:rsidRPr="003D0F37">
        <w:rPr>
          <w:rFonts w:ascii="Times New Roman" w:hAnsi="Times New Roman" w:cs="Times New Roman"/>
          <w:b/>
          <w:sz w:val="28"/>
          <w:szCs w:val="28"/>
        </w:rPr>
        <w:t>.</w:t>
      </w:r>
      <w:r w:rsidR="00964E55">
        <w:rPr>
          <w:rFonts w:ascii="Times New Roman" w:hAnsi="Times New Roman" w:cs="Times New Roman"/>
          <w:b/>
          <w:sz w:val="28"/>
          <w:szCs w:val="28"/>
        </w:rPr>
        <w:t>1</w:t>
      </w:r>
      <w:r w:rsidR="00964E55" w:rsidRPr="003D0F37">
        <w:rPr>
          <w:rFonts w:ascii="Times New Roman" w:hAnsi="Times New Roman" w:cs="Times New Roman"/>
          <w:b/>
          <w:sz w:val="28"/>
          <w:szCs w:val="28"/>
        </w:rPr>
        <w:t>0.202</w:t>
      </w:r>
      <w:r w:rsidR="00964E55">
        <w:rPr>
          <w:rFonts w:ascii="Times New Roman" w:hAnsi="Times New Roman" w:cs="Times New Roman"/>
          <w:b/>
          <w:sz w:val="28"/>
          <w:szCs w:val="28"/>
        </w:rPr>
        <w:t>4</w:t>
      </w:r>
      <w:r w:rsidR="00964E55" w:rsidRPr="00312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E55" w:rsidRPr="0031255F">
        <w:rPr>
          <w:rFonts w:ascii="Times New Roman" w:hAnsi="Times New Roman" w:cs="Times New Roman"/>
          <w:b/>
          <w:sz w:val="28"/>
          <w:szCs w:val="28"/>
        </w:rPr>
        <w:tab/>
        <w:t xml:space="preserve">                № 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964E55" w:rsidRPr="0031255F" w:rsidRDefault="00964E55" w:rsidP="00964E55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5F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BB7566" w:rsidRPr="00CD78E9" w:rsidRDefault="00BB7566" w:rsidP="0058593E">
      <w:pPr>
        <w:spacing w:line="240" w:lineRule="exact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534" w:rsidRPr="00964E55" w:rsidRDefault="00E23703" w:rsidP="00964E55">
      <w:pPr>
        <w:spacing w:line="240" w:lineRule="exact"/>
        <w:ind w:right="5103"/>
        <w:rPr>
          <w:rFonts w:ascii="Times New Roman" w:hAnsi="Times New Roman" w:cs="Times New Roman"/>
          <w:b/>
          <w:sz w:val="28"/>
          <w:szCs w:val="28"/>
        </w:rPr>
      </w:pPr>
      <w:bookmarkStart w:id="1" w:name="_Hlk136439248"/>
      <w:r w:rsidRPr="00964E5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74534" w:rsidRPr="00964E55">
        <w:rPr>
          <w:rFonts w:ascii="Times New Roman" w:hAnsi="Times New Roman" w:cs="Times New Roman"/>
          <w:b/>
          <w:sz w:val="28"/>
          <w:szCs w:val="28"/>
        </w:rPr>
        <w:t>Положени</w:t>
      </w:r>
      <w:r w:rsidRPr="00964E55">
        <w:rPr>
          <w:rFonts w:ascii="Times New Roman" w:hAnsi="Times New Roman" w:cs="Times New Roman"/>
          <w:b/>
          <w:sz w:val="28"/>
          <w:szCs w:val="28"/>
        </w:rPr>
        <w:t>я</w:t>
      </w:r>
      <w:r w:rsidR="00B74534" w:rsidRPr="00964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483" w:rsidRPr="00964E55">
        <w:rPr>
          <w:rFonts w:ascii="Times New Roman" w:hAnsi="Times New Roman" w:cs="Times New Roman"/>
          <w:b/>
          <w:sz w:val="28"/>
          <w:szCs w:val="28"/>
        </w:rPr>
        <w:t xml:space="preserve">об отчуждении движимого и недвижимого имущества, находящегося в собственности </w:t>
      </w:r>
      <w:r w:rsidR="003A145B">
        <w:rPr>
          <w:rFonts w:ascii="Times New Roman" w:hAnsi="Times New Roman" w:cs="Times New Roman"/>
          <w:b/>
          <w:sz w:val="28"/>
          <w:szCs w:val="28"/>
        </w:rPr>
        <w:t>а</w:t>
      </w:r>
      <w:r w:rsidR="00BB7566" w:rsidRPr="00964E55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443111" w:rsidRPr="00964E55">
        <w:rPr>
          <w:rFonts w:ascii="Times New Roman" w:hAnsi="Times New Roman" w:cs="Times New Roman"/>
          <w:b/>
          <w:sz w:val="28"/>
          <w:szCs w:val="28"/>
        </w:rPr>
        <w:t>Усть-Ану</w:t>
      </w:r>
      <w:r w:rsidR="00D861F3" w:rsidRPr="00964E55">
        <w:rPr>
          <w:rFonts w:ascii="Times New Roman" w:hAnsi="Times New Roman" w:cs="Times New Roman"/>
          <w:b/>
          <w:sz w:val="28"/>
          <w:szCs w:val="28"/>
        </w:rPr>
        <w:t xml:space="preserve">йского </w:t>
      </w:r>
      <w:r w:rsidR="00BB7566" w:rsidRPr="00964E55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443111" w:rsidRPr="00964E55">
        <w:rPr>
          <w:rFonts w:ascii="Times New Roman" w:hAnsi="Times New Roman" w:cs="Times New Roman"/>
          <w:b/>
          <w:sz w:val="28"/>
          <w:szCs w:val="28"/>
        </w:rPr>
        <w:t>Быстроисток</w:t>
      </w:r>
      <w:r w:rsidR="00BB7566" w:rsidRPr="00964E55">
        <w:rPr>
          <w:rFonts w:ascii="Times New Roman" w:hAnsi="Times New Roman" w:cs="Times New Roman"/>
          <w:b/>
          <w:sz w:val="28"/>
          <w:szCs w:val="28"/>
        </w:rPr>
        <w:t>ского района Алтайского края</w:t>
      </w:r>
      <w:r w:rsidR="00B74534" w:rsidRPr="00964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483" w:rsidRPr="00964E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4483" w:rsidRPr="00964E55">
        <w:rPr>
          <w:rFonts w:ascii="Times New Roman" w:hAnsi="Times New Roman" w:cs="Times New Roman"/>
          <w:b/>
          <w:sz w:val="28"/>
          <w:szCs w:val="28"/>
        </w:rPr>
        <w:t>и арендуемого субъектами малого и среднего предпринимательства, имеющими право на приобретение такого имущества</w:t>
      </w:r>
    </w:p>
    <w:p w:rsidR="00B74534" w:rsidRPr="00964E55" w:rsidRDefault="0058593E" w:rsidP="008F4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6442369"/>
      <w:bookmarkEnd w:id="0"/>
      <w:bookmarkEnd w:id="1"/>
      <w:r w:rsidRPr="00964E55"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 w:rsidRPr="00964E55">
        <w:rPr>
          <w:rFonts w:ascii="Times New Roman" w:hAnsi="Times New Roman" w:cs="Times New Roman"/>
          <w:sz w:val="28"/>
          <w:szCs w:val="28"/>
        </w:rPr>
        <w:t xml:space="preserve"> с </w:t>
      </w:r>
      <w:r w:rsidR="008F4483" w:rsidRPr="00964E55">
        <w:rPr>
          <w:rFonts w:ascii="Times New Roman" w:hAnsi="Times New Roman" w:cs="Times New Roman"/>
          <w:sz w:val="28"/>
          <w:szCs w:val="28"/>
        </w:rPr>
        <w:t>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BB7566" w:rsidRPr="00964E55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443111" w:rsidRPr="00964E55">
        <w:rPr>
          <w:rFonts w:ascii="Times New Roman" w:hAnsi="Times New Roman" w:cs="Times New Roman"/>
          <w:sz w:val="28"/>
          <w:szCs w:val="28"/>
        </w:rPr>
        <w:t>ое</w:t>
      </w:r>
      <w:r w:rsidR="00BB7566" w:rsidRPr="00964E55">
        <w:rPr>
          <w:rFonts w:ascii="Times New Roman" w:hAnsi="Times New Roman" w:cs="Times New Roman"/>
          <w:sz w:val="28"/>
          <w:szCs w:val="28"/>
        </w:rPr>
        <w:t xml:space="preserve"> Со</w:t>
      </w:r>
      <w:r w:rsidR="00443111" w:rsidRPr="00964E55">
        <w:rPr>
          <w:rFonts w:ascii="Times New Roman" w:hAnsi="Times New Roman" w:cs="Times New Roman"/>
          <w:sz w:val="28"/>
          <w:szCs w:val="28"/>
        </w:rPr>
        <w:t xml:space="preserve">брание </w:t>
      </w:r>
      <w:r w:rsidR="00BB7566" w:rsidRPr="00964E55">
        <w:rPr>
          <w:rFonts w:ascii="Times New Roman" w:hAnsi="Times New Roman" w:cs="Times New Roman"/>
          <w:sz w:val="28"/>
          <w:szCs w:val="28"/>
        </w:rPr>
        <w:t>депутатов</w:t>
      </w:r>
      <w:r w:rsidR="00443111" w:rsidRPr="00964E55">
        <w:rPr>
          <w:rFonts w:ascii="Times New Roman" w:hAnsi="Times New Roman" w:cs="Times New Roman"/>
          <w:sz w:val="28"/>
          <w:szCs w:val="28"/>
        </w:rPr>
        <w:t xml:space="preserve"> Усть-Ануйского сельсовета</w:t>
      </w:r>
      <w:r w:rsidR="00BB7566" w:rsidRPr="00964E55">
        <w:rPr>
          <w:rFonts w:ascii="Times New Roman" w:hAnsi="Times New Roman" w:cs="Times New Roman"/>
          <w:sz w:val="28"/>
          <w:szCs w:val="28"/>
        </w:rPr>
        <w:t xml:space="preserve"> </w:t>
      </w:r>
      <w:r w:rsidR="00443111" w:rsidRPr="00964E55">
        <w:rPr>
          <w:rFonts w:ascii="Times New Roman" w:hAnsi="Times New Roman" w:cs="Times New Roman"/>
          <w:sz w:val="28"/>
          <w:szCs w:val="28"/>
        </w:rPr>
        <w:t>Быстроисток</w:t>
      </w:r>
      <w:r w:rsidR="00BB7566" w:rsidRPr="00964E55">
        <w:rPr>
          <w:rFonts w:ascii="Times New Roman" w:hAnsi="Times New Roman" w:cs="Times New Roman"/>
          <w:sz w:val="28"/>
          <w:szCs w:val="28"/>
        </w:rPr>
        <w:t xml:space="preserve">ского района Алтайского края, </w:t>
      </w:r>
    </w:p>
    <w:bookmarkEnd w:id="2"/>
    <w:p w:rsidR="001F47A0" w:rsidRPr="00964E55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E8" w:rsidRPr="00964E55" w:rsidRDefault="001F47A0" w:rsidP="003A145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E55">
        <w:rPr>
          <w:rFonts w:ascii="Times New Roman" w:hAnsi="Times New Roman" w:cs="Times New Roman"/>
          <w:b/>
          <w:sz w:val="28"/>
          <w:szCs w:val="28"/>
        </w:rPr>
        <w:t>РЕШИЛ</w:t>
      </w:r>
      <w:r w:rsidR="00443111" w:rsidRPr="00964E55">
        <w:rPr>
          <w:rFonts w:ascii="Times New Roman" w:hAnsi="Times New Roman" w:cs="Times New Roman"/>
          <w:b/>
          <w:sz w:val="28"/>
          <w:szCs w:val="28"/>
        </w:rPr>
        <w:t>О</w:t>
      </w:r>
      <w:r w:rsidR="0058593E" w:rsidRPr="00964E55">
        <w:rPr>
          <w:rFonts w:ascii="Times New Roman" w:hAnsi="Times New Roman" w:cs="Times New Roman"/>
          <w:b/>
          <w:sz w:val="28"/>
          <w:szCs w:val="28"/>
        </w:rPr>
        <w:t>:</w:t>
      </w:r>
    </w:p>
    <w:p w:rsidR="00B92D32" w:rsidRPr="00964E55" w:rsidRDefault="00B92D32" w:rsidP="00964E55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964E55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прилагаемое Положение об отчуждении движимого и недвижимого имущества, находящегося в муниципальной собственности </w:t>
      </w:r>
      <w:r w:rsidR="003A145B">
        <w:rPr>
          <w:rFonts w:ascii="Times New Roman" w:eastAsia="Calibri" w:hAnsi="Times New Roman" w:cs="Times New Roman"/>
          <w:sz w:val="28"/>
          <w:szCs w:val="28"/>
        </w:rPr>
        <w:t>а</w:t>
      </w:r>
      <w:r w:rsidRPr="00964E55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443111" w:rsidRPr="00964E55">
        <w:rPr>
          <w:rFonts w:ascii="Times New Roman" w:eastAsia="Calibri" w:hAnsi="Times New Roman" w:cs="Times New Roman"/>
          <w:sz w:val="28"/>
          <w:szCs w:val="28"/>
        </w:rPr>
        <w:t>Усть-Ану</w:t>
      </w:r>
      <w:r w:rsidR="00D861F3" w:rsidRPr="00964E55">
        <w:rPr>
          <w:rFonts w:ascii="Times New Roman" w:eastAsia="Calibri" w:hAnsi="Times New Roman" w:cs="Times New Roman"/>
          <w:sz w:val="28"/>
          <w:szCs w:val="28"/>
        </w:rPr>
        <w:t>йского</w:t>
      </w:r>
      <w:r w:rsidRPr="00964E5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443111" w:rsidRPr="00964E55">
        <w:rPr>
          <w:rFonts w:ascii="Times New Roman" w:eastAsia="Calibri" w:hAnsi="Times New Roman" w:cs="Times New Roman"/>
          <w:sz w:val="28"/>
          <w:szCs w:val="28"/>
        </w:rPr>
        <w:t>Быстроисток</w:t>
      </w:r>
      <w:r w:rsidRPr="00964E55">
        <w:rPr>
          <w:rFonts w:ascii="Times New Roman" w:eastAsia="Calibri" w:hAnsi="Times New Roman" w:cs="Times New Roman"/>
          <w:sz w:val="28"/>
          <w:szCs w:val="28"/>
        </w:rPr>
        <w:t>ского района Алтайского края и арендуемого субъектами малого и среднего предпринимательства</w:t>
      </w:r>
      <w:r w:rsidR="008C62A7" w:rsidRPr="008C6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2A7" w:rsidRPr="008C62A7">
        <w:rPr>
          <w:rFonts w:ascii="Times New Roman" w:hAnsi="Times New Roman" w:cs="Times New Roman"/>
          <w:sz w:val="28"/>
          <w:szCs w:val="28"/>
        </w:rPr>
        <w:t>имеющими право на приобретение такого имущества</w:t>
      </w:r>
      <w:r w:rsidR="008C62A7">
        <w:rPr>
          <w:rFonts w:ascii="Times New Roman" w:hAnsi="Times New Roman" w:cs="Times New Roman"/>
          <w:sz w:val="28"/>
          <w:szCs w:val="28"/>
        </w:rPr>
        <w:t>.</w:t>
      </w:r>
    </w:p>
    <w:p w:rsidR="00B92D32" w:rsidRPr="00964E55" w:rsidRDefault="00B92D32" w:rsidP="00964E55">
      <w:pPr>
        <w:pStyle w:val="a3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964E5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64E55">
        <w:rPr>
          <w:rFonts w:ascii="Times New Roman" w:hAnsi="Times New Roman" w:cs="Times New Roman"/>
          <w:sz w:val="28"/>
          <w:szCs w:val="28"/>
        </w:rPr>
        <w:t xml:space="preserve">Направить настоящее решения главе </w:t>
      </w:r>
      <w:r w:rsidR="00443111" w:rsidRPr="00964E55">
        <w:rPr>
          <w:rFonts w:ascii="Times New Roman" w:hAnsi="Times New Roman" w:cs="Times New Roman"/>
          <w:sz w:val="28"/>
          <w:szCs w:val="28"/>
        </w:rPr>
        <w:t>Усть-Ану</w:t>
      </w:r>
      <w:r w:rsidR="00D861F3" w:rsidRPr="00964E55">
        <w:rPr>
          <w:rFonts w:ascii="Times New Roman" w:hAnsi="Times New Roman" w:cs="Times New Roman"/>
          <w:sz w:val="28"/>
          <w:szCs w:val="28"/>
        </w:rPr>
        <w:t>йского</w:t>
      </w:r>
      <w:r w:rsidRPr="00964E5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64E55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Pr="00964E55">
        <w:rPr>
          <w:rFonts w:ascii="Times New Roman" w:hAnsi="Times New Roman" w:cs="Times New Roman"/>
          <w:sz w:val="28"/>
          <w:szCs w:val="28"/>
        </w:rPr>
        <w:t>подписания и опубликования в установленном порядке.</w:t>
      </w:r>
    </w:p>
    <w:p w:rsidR="000C36EC" w:rsidRPr="00964E55" w:rsidRDefault="00B92D32" w:rsidP="00964E55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64E55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D861F3" w:rsidRPr="00964E55" w:rsidRDefault="00D861F3" w:rsidP="00964E55">
      <w:pPr>
        <w:rPr>
          <w:rFonts w:ascii="Times New Roman" w:hAnsi="Times New Roman" w:cs="Times New Roman"/>
          <w:bCs/>
          <w:sz w:val="28"/>
          <w:szCs w:val="28"/>
        </w:rPr>
      </w:pPr>
    </w:p>
    <w:p w:rsidR="00D861F3" w:rsidRPr="00964E55" w:rsidRDefault="00D861F3" w:rsidP="00964E55">
      <w:pPr>
        <w:rPr>
          <w:rFonts w:ascii="Times New Roman" w:hAnsi="Times New Roman" w:cs="Times New Roman"/>
          <w:bCs/>
          <w:sz w:val="28"/>
          <w:szCs w:val="28"/>
        </w:rPr>
      </w:pPr>
    </w:p>
    <w:p w:rsidR="00B92D32" w:rsidRPr="00964E55" w:rsidRDefault="00B92D32" w:rsidP="00964E55">
      <w:pPr>
        <w:rPr>
          <w:rFonts w:ascii="Times New Roman" w:hAnsi="Times New Roman" w:cs="Times New Roman"/>
          <w:bCs/>
          <w:sz w:val="28"/>
          <w:szCs w:val="28"/>
        </w:rPr>
      </w:pPr>
      <w:r w:rsidRPr="00964E55">
        <w:rPr>
          <w:rFonts w:ascii="Times New Roman" w:hAnsi="Times New Roman" w:cs="Times New Roman"/>
          <w:bCs/>
          <w:sz w:val="28"/>
          <w:szCs w:val="28"/>
        </w:rPr>
        <w:t xml:space="preserve">Глава сельсовета                                              </w:t>
      </w:r>
      <w:r w:rsidR="00D861F3" w:rsidRPr="00964E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964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111" w:rsidRPr="00964E55">
        <w:rPr>
          <w:rFonts w:ascii="Times New Roman" w:hAnsi="Times New Roman" w:cs="Times New Roman"/>
          <w:bCs/>
          <w:sz w:val="28"/>
          <w:szCs w:val="28"/>
        </w:rPr>
        <w:t>А.В. Лугина</w:t>
      </w:r>
    </w:p>
    <w:p w:rsidR="00CD78E9" w:rsidRPr="00964E55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EE6" w:rsidRPr="00964E55" w:rsidRDefault="00935EE6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2D32" w:rsidRPr="00964E55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4E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УТВЕРЖДЕНО </w:t>
      </w:r>
    </w:p>
    <w:p w:rsidR="00443111" w:rsidRPr="00964E55" w:rsidRDefault="00935EE6" w:rsidP="004431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E5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964E55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B92D32" w:rsidRPr="00964E55">
        <w:rPr>
          <w:rFonts w:ascii="Times New Roman" w:eastAsia="Calibri" w:hAnsi="Times New Roman" w:cs="Times New Roman"/>
          <w:sz w:val="28"/>
          <w:szCs w:val="28"/>
        </w:rPr>
        <w:t>решением сельского Со</w:t>
      </w:r>
      <w:r w:rsidR="00443111" w:rsidRPr="00964E55">
        <w:rPr>
          <w:rFonts w:ascii="Times New Roman" w:eastAsia="Calibri" w:hAnsi="Times New Roman" w:cs="Times New Roman"/>
          <w:sz w:val="28"/>
          <w:szCs w:val="28"/>
        </w:rPr>
        <w:t xml:space="preserve">брания </w:t>
      </w:r>
      <w:r w:rsidR="00B92D32" w:rsidRPr="00964E55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="00443111" w:rsidRPr="00964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2D32" w:rsidRPr="00964E55" w:rsidRDefault="00443111" w:rsidP="004431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E5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964E55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964E55">
        <w:rPr>
          <w:rFonts w:ascii="Times New Roman" w:eastAsia="Calibri" w:hAnsi="Times New Roman" w:cs="Times New Roman"/>
          <w:sz w:val="28"/>
          <w:szCs w:val="28"/>
        </w:rPr>
        <w:t>Усть-Ануйского сельсовета</w:t>
      </w:r>
    </w:p>
    <w:p w:rsidR="00B92D32" w:rsidRPr="00964E55" w:rsidRDefault="00935EE6" w:rsidP="00935E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E5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964E55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443111" w:rsidRPr="00964E55">
        <w:rPr>
          <w:rFonts w:ascii="Times New Roman" w:eastAsia="Calibri" w:hAnsi="Times New Roman" w:cs="Times New Roman"/>
          <w:sz w:val="28"/>
          <w:szCs w:val="28"/>
        </w:rPr>
        <w:t>Быстроисток</w:t>
      </w:r>
      <w:r w:rsidR="00B92D32" w:rsidRPr="00964E55">
        <w:rPr>
          <w:rFonts w:ascii="Times New Roman" w:eastAsia="Calibri" w:hAnsi="Times New Roman" w:cs="Times New Roman"/>
          <w:sz w:val="28"/>
          <w:szCs w:val="28"/>
        </w:rPr>
        <w:t>ского района Алтайского края</w:t>
      </w:r>
    </w:p>
    <w:p w:rsidR="00B92D32" w:rsidRPr="00964E55" w:rsidRDefault="00B22ED7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4E55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FC77B3">
        <w:rPr>
          <w:rFonts w:ascii="Times New Roman" w:eastAsia="Calibri" w:hAnsi="Times New Roman" w:cs="Times New Roman"/>
          <w:sz w:val="28"/>
          <w:szCs w:val="28"/>
        </w:rPr>
        <w:t>18</w:t>
      </w:r>
      <w:r w:rsidR="00443111" w:rsidRPr="00964E55">
        <w:rPr>
          <w:rFonts w:ascii="Times New Roman" w:eastAsia="Calibri" w:hAnsi="Times New Roman" w:cs="Times New Roman"/>
          <w:sz w:val="28"/>
          <w:szCs w:val="28"/>
        </w:rPr>
        <w:t>.10</w:t>
      </w:r>
      <w:r w:rsidR="000F6ECD" w:rsidRPr="00964E55">
        <w:rPr>
          <w:rFonts w:ascii="Times New Roman" w:eastAsia="Calibri" w:hAnsi="Times New Roman" w:cs="Times New Roman"/>
          <w:sz w:val="28"/>
          <w:szCs w:val="28"/>
        </w:rPr>
        <w:t>.2024</w:t>
      </w:r>
      <w:r w:rsidR="00FA796C" w:rsidRPr="00964E5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C77B3">
        <w:rPr>
          <w:rFonts w:ascii="Times New Roman" w:eastAsia="Calibri" w:hAnsi="Times New Roman" w:cs="Times New Roman"/>
          <w:sz w:val="28"/>
          <w:szCs w:val="28"/>
        </w:rPr>
        <w:t xml:space="preserve"> 17</w:t>
      </w:r>
      <w:r w:rsidR="00FA796C" w:rsidRPr="00964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2D32" w:rsidRPr="00964E55" w:rsidRDefault="00B92D32" w:rsidP="00B92D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5EE6" w:rsidRPr="00964E55" w:rsidRDefault="00935EE6" w:rsidP="00B92D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отчуждении движимого и недвижимого имущества, </w:t>
      </w: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находящегося в</w:t>
      </w:r>
      <w:r w:rsidR="003A145B" w:rsidRPr="003A1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145B"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собственности</w:t>
      </w:r>
      <w:r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</w:t>
      </w:r>
      <w:r w:rsidR="003A1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образования</w:t>
      </w:r>
      <w:r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арендуемого субъектами малого и среднего предпринимательства</w:t>
      </w: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D32" w:rsidRPr="00964E55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движимого и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</w:t>
      </w:r>
      <w:r w:rsidRPr="00964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29.12.2022 № 605-ФЗ  «О внесении изменений в отдельные законодательные акты Российской Федерации».</w:t>
      </w: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положения</w:t>
      </w: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32" w:rsidRPr="00964E55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осуществления отчуждения движимого и недвижимого имущества (далее имущество, имущества), находящегося в муниципальной собственности и арендуемого субъектами малого и среднего предпринимательства. Определяет права и обязанности уполномоченных лиц при осуществлении отчуждения имущества, находящегося в муниципальной собственности и арендуемого субъектами малого и среднего предпринимательства (далее - отчуждение недвижимого имущества).</w:t>
      </w:r>
    </w:p>
    <w:p w:rsidR="00B92D32" w:rsidRPr="00964E55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Понятие приватизации имущества.</w:t>
      </w:r>
    </w:p>
    <w:p w:rsidR="00B92D32" w:rsidRPr="00964E55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Под приватизацией муниципального имущества понимается возмездное отчуждение имущества, находящегося в муниципальной собственности, в собственность физических и (или) юридических лиц.</w:t>
      </w:r>
    </w:p>
    <w:p w:rsidR="00B92D32" w:rsidRPr="00964E55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Сфера действия настоящего Положения.</w:t>
      </w:r>
    </w:p>
    <w:p w:rsidR="00B92D32" w:rsidRPr="00964E55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Настоящее Положение регулирует отношения, возникающие при приватизации муниципального имущества, арендуемого субъектами малого и среднего предпринимательства.</w:t>
      </w:r>
    </w:p>
    <w:p w:rsidR="00B92D32" w:rsidRPr="00964E55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Действие настоящего Положения не распространяется на:</w:t>
      </w:r>
    </w:p>
    <w:p w:rsidR="00B92D32" w:rsidRPr="00964E55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 «О развитии малого и </w:t>
      </w: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среднего предпринимательства в Российской Федерации» (далее - Федеральный закон «О развитии малого и среднего предпринимательства в Российской Федерации»);</w:t>
      </w:r>
    </w:p>
    <w:p w:rsidR="00B92D32" w:rsidRPr="00964E55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B92D32" w:rsidRPr="00964E55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имущество, принадлежащее государственным или муниципальным учреждениям на праве оперативного управления;</w:t>
      </w:r>
    </w:p>
    <w:p w:rsidR="00B92D32" w:rsidRPr="00964E55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имущество, которое ограничено в обороте;</w:t>
      </w:r>
    </w:p>
    <w:p w:rsidR="00B92D32" w:rsidRPr="00964E55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государственное или муниципальное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Особенности отчуждения арендуемого имущества</w:t>
      </w: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Решение о включении арендуемого</w:t>
      </w:r>
      <w:r w:rsidRPr="00964E55">
        <w:rPr>
          <w:rStyle w:val="edx"/>
          <w:rFonts w:ascii="Times New Roman" w:hAnsi="Times New Roman" w:cs="Times New Roman"/>
          <w:b/>
          <w:sz w:val="28"/>
          <w:szCs w:val="28"/>
          <w:shd w:val="clear" w:color="auto" w:fill="F0F0F0"/>
        </w:rPr>
        <w:t xml:space="preserve"> </w:t>
      </w: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в прогнозный план приватизации и об отчуждении указанного имущества принимается сельским Со</w:t>
      </w:r>
      <w:r w:rsidR="00443111"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бранием</w:t>
      </w: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депутатов </w:t>
      </w:r>
      <w:r w:rsidR="00443111"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Усть-Ануйского сельсовета Быстроисток</w:t>
      </w: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Алтайского края не ранее чем через тридцать дней после направления уведомления </w:t>
      </w:r>
      <w:r w:rsidR="00443111"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43111"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Усть-Ану</w:t>
      </w:r>
      <w:r w:rsidR="00D861F3"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</w:t>
      </w: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796C"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Администрации).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Муниципальное унитарное предприятие вправе осуществить возмездное отчуждение имущества, принадлежащего ему и арендуемого лицом, отвечающим требованиям, предусмотренным разделом 3 настоящего Положения, в порядке, обеспечивающем реализацию преимущественного права арендатора на приобретение указанного имущества.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Согласие на совершение унитарным предприятием сделки, направленной на возмездное отчуждение имущества, находящегося на праве хозяйственного ведения, дается не ранее чем через тридцать дней после направления собственником уведомления Администрации и арендатору или арендаторам такого имущества.</w:t>
      </w:r>
    </w:p>
    <w:p w:rsidR="00B92D32" w:rsidRPr="00964E55" w:rsidRDefault="00B92D32" w:rsidP="00964E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Преимущественное право на приобретение арендуемого имущества</w:t>
      </w: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Субъекты малого и среднего предпринимательства при возмездном отчуждении арендуемого</w:t>
      </w:r>
      <w:r w:rsidRPr="0096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 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такое преимущественное право может быть реализовано при условии, что:</w:t>
      </w:r>
    </w:p>
    <w:p w:rsidR="00B92D32" w:rsidRPr="00964E55" w:rsidRDefault="00B92D32" w:rsidP="00964E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арендуемое</w:t>
      </w:r>
      <w:r w:rsidRPr="0096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</w:t>
      </w:r>
      <w:bookmarkStart w:id="4" w:name="_Hlk66182877"/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22.07.2008 № 159-ФЗ</w:t>
      </w:r>
      <w:bookmarkEnd w:id="4"/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D32" w:rsidRPr="00964E55" w:rsidRDefault="00B92D32" w:rsidP="00964E55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964E55">
        <w:rPr>
          <w:rFonts w:ascii="Times New Roman" w:eastAsia="Calibri" w:hAnsi="Times New Roman" w:cs="Times New Roman"/>
          <w:sz w:val="28"/>
          <w:szCs w:val="28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№ 159-ФЗ, а в случае, предусмотренном частью 2 или частью 2.1 статьи 9 Федерального закона от 22.07.2008 № 159-ФЗ - на день подачи субъектом малого или среднего предпринимательства заявления;</w:t>
      </w:r>
    </w:p>
    <w:p w:rsidR="00AF191B" w:rsidRPr="00964E55" w:rsidRDefault="00B92D32" w:rsidP="00964E55">
      <w:pPr>
        <w:pStyle w:val="a4"/>
        <w:spacing w:before="0" w:beforeAutospacing="0" w:after="0" w:afterAutospacing="0" w:line="288" w:lineRule="atLeast"/>
        <w:ind w:firstLine="540"/>
        <w:rPr>
          <w:sz w:val="28"/>
          <w:szCs w:val="28"/>
        </w:rPr>
      </w:pPr>
      <w:r w:rsidRPr="00964E55">
        <w:rPr>
          <w:rFonts w:eastAsia="Calibri"/>
          <w:sz w:val="28"/>
          <w:szCs w:val="28"/>
        </w:rPr>
        <w:t>3)</w:t>
      </w:r>
      <w:r w:rsidR="00AF191B" w:rsidRPr="00964E55">
        <w:rPr>
          <w:sz w:val="28"/>
          <w:szCs w:val="28"/>
        </w:rPr>
        <w:t xml:space="preserve"> арендуемое недвижимое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№ 159-ФЗ. </w:t>
      </w:r>
    </w:p>
    <w:p w:rsidR="00B92D32" w:rsidRPr="00964E55" w:rsidRDefault="00B92D32" w:rsidP="00964E5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B92D32" w:rsidRPr="00964E55" w:rsidRDefault="00B92D32" w:rsidP="00964E5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964E55">
        <w:rPr>
          <w:rFonts w:ascii="Times New Roman" w:eastAsia="Calibri" w:hAnsi="Times New Roman" w:cs="Times New Roman"/>
          <w:bCs/>
          <w:sz w:val="28"/>
          <w:szCs w:val="28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B92D32" w:rsidRPr="00964E55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Порядок реализации преимущественного права арендаторов </w:t>
      </w: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приобретение арендуемого имущества</w:t>
      </w: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Администрация </w:t>
      </w:r>
      <w:r w:rsidR="00443111"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Усть-Ану</w:t>
      </w:r>
      <w:r w:rsidR="00D861F3"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</w:t>
      </w:r>
      <w:r w:rsidR="00443111"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в решениях об условиях приватизации муниципального</w:t>
      </w:r>
      <w:r w:rsidRPr="0096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преимущественное право арендаторов на приобретение арендуемого имущества с соблюдением условий, установленных разделом 3 настоящего Положения.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течение десяти дней с даты принятия решения об условиях приватизации арендуемого имущества Администрация </w:t>
      </w:r>
      <w:r w:rsidR="00443111"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Усть-Ану</w:t>
      </w:r>
      <w:r w:rsidR="00D861F3"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</w:t>
      </w:r>
      <w:r w:rsidR="00443111"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арендаторам - субъектам малого и среднего предпринимательства копии указанного решения, предложения о заключении договоров купли-продажи муниципального имущества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B92D32" w:rsidRPr="00964E55" w:rsidRDefault="00B92D32" w:rsidP="00964E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4E55">
        <w:rPr>
          <w:rFonts w:ascii="Times New Roman" w:eastAsia="Calibri" w:hAnsi="Times New Roman" w:cs="Times New Roman"/>
          <w:sz w:val="28"/>
          <w:szCs w:val="28"/>
        </w:rPr>
        <w:t xml:space="preserve">4.3.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а также получило согласие </w:t>
      </w:r>
      <w:r w:rsidRPr="00964E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</w:t>
      </w:r>
      <w:hyperlink r:id="rId5" w:history="1">
        <w:r w:rsidRPr="00964E5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964E55">
        <w:rPr>
          <w:rFonts w:ascii="Times New Roman" w:eastAsia="Calibri" w:hAnsi="Times New Roman" w:cs="Times New Roman"/>
          <w:sz w:val="28"/>
          <w:szCs w:val="28"/>
        </w:rPr>
        <w:t xml:space="preserve">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B92D32" w:rsidRPr="00964E55" w:rsidRDefault="00B92D32" w:rsidP="00964E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4E55">
        <w:rPr>
          <w:rFonts w:ascii="Times New Roman" w:eastAsia="Calibri" w:hAnsi="Times New Roman" w:cs="Times New Roman"/>
          <w:sz w:val="28"/>
          <w:szCs w:val="28"/>
        </w:rPr>
        <w:t>4.4.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B92D32" w:rsidRPr="00964E55" w:rsidRDefault="00B92D32" w:rsidP="00964E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4E55">
        <w:rPr>
          <w:rFonts w:ascii="Times New Roman" w:eastAsia="Calibri" w:hAnsi="Times New Roman" w:cs="Times New Roman"/>
          <w:sz w:val="28"/>
          <w:szCs w:val="28"/>
        </w:rPr>
        <w:t>Течение срока, указанного в настоящем пункте,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B92D32" w:rsidRPr="00964E55" w:rsidRDefault="00B92D32" w:rsidP="00964E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4E55">
        <w:rPr>
          <w:rFonts w:ascii="Times New Roman" w:eastAsia="Calibri" w:hAnsi="Times New Roman" w:cs="Times New Roman"/>
          <w:sz w:val="28"/>
          <w:szCs w:val="28"/>
        </w:rPr>
        <w:t xml:space="preserve">4.5. 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</w:t>
      </w:r>
      <w:hyperlink r:id="rId6" w:history="1">
        <w:r w:rsidRPr="00964E55">
          <w:rPr>
            <w:rFonts w:ascii="Times New Roman" w:eastAsia="Calibri" w:hAnsi="Times New Roman" w:cs="Times New Roman"/>
            <w:sz w:val="28"/>
            <w:szCs w:val="28"/>
          </w:rPr>
          <w:t>статьей 4</w:t>
        </w:r>
      </w:hyperlink>
      <w:r w:rsidRPr="00964E5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B92D32" w:rsidRPr="00964E55" w:rsidRDefault="00B92D32" w:rsidP="00964E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4E55">
        <w:rPr>
          <w:rFonts w:ascii="Times New Roman" w:eastAsia="Calibri" w:hAnsi="Times New Roman" w:cs="Times New Roman"/>
          <w:sz w:val="28"/>
          <w:szCs w:val="28"/>
        </w:rPr>
        <w:t xml:space="preserve">4.6. В любой день до истечения срока, установленного пунктом </w:t>
      </w:r>
      <w:hyperlink r:id="rId7" w:history="1">
        <w:r w:rsidRPr="00964E55">
          <w:rPr>
            <w:rFonts w:ascii="Times New Roman" w:eastAsia="Calibri" w:hAnsi="Times New Roman" w:cs="Times New Roman"/>
            <w:sz w:val="28"/>
            <w:szCs w:val="28"/>
          </w:rPr>
          <w:t>4.4.</w:t>
        </w:r>
      </w:hyperlink>
      <w:r w:rsidRPr="00964E55">
        <w:rPr>
          <w:rFonts w:ascii="Times New Roman" w:eastAsia="Calibri" w:hAnsi="Times New Roman" w:cs="Times New Roman"/>
          <w:sz w:val="28"/>
          <w:szCs w:val="28"/>
        </w:rP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Субъекты малого и среднего предпринимательства имеют право обжаловать в порядке, установленном законодательством Российской Федерации, отказ Администрации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 </w:t>
      </w: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достоверность величины рыночной стоимости объекта оценки, используемой для определения цены выкупаемого имущества.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Субъекты малого и среднего предпринимательства утрачивают преимущественное право на приобретение арендуемого имущества: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4.4 настоящего положения;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 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пунктом 4.9. настоящего раздела, Администрация в порядке, установленном законодательством Российской Федерации о приватизации, принимает одно из следующих решений: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«О приватизации государственного и муниципального имущества»;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отмене принятого решения об условиях приватизации арендуемого имущества. 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Субъект малого или среднего предпринимательства, утративший по основаниям, предусмотренным подпунктом 1 или 2 пункта 4.9 настоящего раздела, преимущественное право на приобретение арендуемого имущества, в отношении которого Администрацией принято решение об условиях приватизации муниципального имущества, вправе направить в Администрацию в соответствии со статьей 9 Федерального закона от 22.07.2008 № 159-ФЗ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3 настоящего Положения.</w:t>
      </w: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Оформление сделок купли–продажи муниципального имущества</w:t>
      </w: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Продажа муниципального имущества оформляется договором купли-продажи.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Обязательными условиями договора купли-продажи муниципального имущества являются: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сторонах договора; наименование муниципального имущества; место его нахождения; состав и цена муниципального имущества; в соответствии с настоящим Положением порядок и срок передачи муниципального имущества в собственность покупателя;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наличии в отношении отчуждаемого имущества обременения (в том числе публичного сервитута), сохраняемого при переходе прав на указанные объекты;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условия, установленные сторонами такого договора по взаимному соглашению.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 Положением.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B92D32" w:rsidRPr="00964E55" w:rsidRDefault="00B92D32" w:rsidP="00964E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оплаты муниципального имущества, приобретаемого</w:t>
      </w: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его арендаторами при </w:t>
      </w:r>
      <w:r w:rsidR="00CD78E9"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преимущественного</w:t>
      </w:r>
      <w:r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права на его приобретение </w:t>
      </w: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Оплата имущества, находящегося в муниципальной собственности и приобретаемого субъектами малого и среднего предпринимательства,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долях. Срок рассрочки оплаты </w:t>
      </w: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имущества не должен составлять менее пяти лет для недвижимого имущества и менее трех лет для движимого имущества. 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D78E9"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</w:t>
      </w: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разделом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B92D32" w:rsidRPr="00964E55" w:rsidRDefault="00B92D32" w:rsidP="00964E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4E55">
        <w:rPr>
          <w:rFonts w:ascii="Times New Roman" w:eastAsia="Calibri" w:hAnsi="Times New Roman" w:cs="Times New Roman"/>
          <w:sz w:val="28"/>
          <w:szCs w:val="28"/>
        </w:rPr>
        <w:t xml:space="preserve"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 </w:t>
      </w:r>
    </w:p>
    <w:p w:rsidR="00B92D32" w:rsidRPr="00964E55" w:rsidRDefault="00B92D32" w:rsidP="00964E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4E55">
        <w:rPr>
          <w:rFonts w:ascii="Times New Roman" w:eastAsia="Calibri" w:hAnsi="Times New Roman" w:cs="Times New Roman"/>
          <w:sz w:val="28"/>
          <w:szCs w:val="28"/>
        </w:rPr>
        <w:t xml:space="preserve">6.4. Оплата приобретаемого в рассрочку арендуемого имущества может быть осуществлена досрочно на основании решения покупателя. </w:t>
      </w:r>
    </w:p>
    <w:p w:rsidR="008B54A7" w:rsidRPr="00964E55" w:rsidRDefault="00B92D32" w:rsidP="00964E5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964E55">
        <w:rPr>
          <w:rFonts w:ascii="Times New Roman" w:eastAsia="Calibri" w:hAnsi="Times New Roman" w:cs="Times New Roman"/>
          <w:sz w:val="28"/>
          <w:szCs w:val="28"/>
        </w:rPr>
        <w:t xml:space="preserve">6.5. В случае если арендуемое имущество приобретается арендатором в рассрочку, указанное имущество находится в залоге у продавца до полной его оплаты. </w:t>
      </w:r>
      <w:r w:rsidR="008B54A7" w:rsidRPr="00964E55">
        <w:rPr>
          <w:rFonts w:ascii="Times New Roman" w:hAnsi="Times New Roman" w:cs="Times New Roman"/>
          <w:sz w:val="28"/>
          <w:szCs w:val="28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B92D32" w:rsidRPr="00964E55" w:rsidRDefault="008B54A7" w:rsidP="00964E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E55">
        <w:rPr>
          <w:rFonts w:ascii="Times New Roman" w:eastAsia="Calibri" w:hAnsi="Times New Roman" w:cs="Times New Roman"/>
          <w:sz w:val="28"/>
          <w:szCs w:val="28"/>
        </w:rPr>
        <w:t xml:space="preserve">         6.6.</w:t>
      </w:r>
      <w:r w:rsidR="00B92D32" w:rsidRPr="00964E55">
        <w:rPr>
          <w:rFonts w:ascii="Times New Roman" w:eastAsia="Calibri" w:hAnsi="Times New Roman" w:cs="Times New Roman"/>
          <w:sz w:val="28"/>
          <w:szCs w:val="28"/>
        </w:rPr>
        <w:t>Проценты, предусмотренные пунктом 6.3 настоящего раздела,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заключение дополнительного соглашения, указанного в настоящем разделе, не допускается.</w:t>
      </w:r>
    </w:p>
    <w:p w:rsidR="00B92D32" w:rsidRPr="00964E55" w:rsidRDefault="00B92D32" w:rsidP="00964E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4E55">
        <w:rPr>
          <w:rFonts w:ascii="Times New Roman" w:eastAsia="Calibri" w:hAnsi="Times New Roman" w:cs="Times New Roman"/>
          <w:sz w:val="28"/>
          <w:szCs w:val="28"/>
        </w:rPr>
        <w:t>6.7.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B92D32" w:rsidRPr="00964E55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Последствия несоблюдения требований к порядку совершения</w:t>
      </w: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сделок по возмездному </w:t>
      </w:r>
      <w:r w:rsidR="00CD78E9"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отчуждению муниципального</w:t>
      </w:r>
      <w:r w:rsidRPr="00964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имущества</w:t>
      </w:r>
    </w:p>
    <w:p w:rsidR="00B92D32" w:rsidRPr="00964E55" w:rsidRDefault="00B92D32" w:rsidP="00B92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32" w:rsidRPr="00964E55" w:rsidRDefault="00B92D32" w:rsidP="00964E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964E55">
        <w:rPr>
          <w:rFonts w:ascii="Times New Roman" w:eastAsia="Calibri" w:hAnsi="Times New Roman" w:cs="Times New Roman"/>
          <w:bCs/>
          <w:sz w:val="28"/>
          <w:szCs w:val="28"/>
        </w:rPr>
        <w:t>7.1. Сделки по приватизации муниципального имущества и иные сделки, направленные на возмездное отчуждение муниципального имущества и совершенные с нарушением требований, установленных Федеральным законом от 22.07.2008 № 159-ФЗ, ничтожны.</w:t>
      </w:r>
    </w:p>
    <w:p w:rsidR="00B92D32" w:rsidRPr="00964E55" w:rsidRDefault="00B92D32" w:rsidP="00964E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964E55">
        <w:rPr>
          <w:rFonts w:ascii="Times New Roman" w:eastAsia="Calibri" w:hAnsi="Times New Roman" w:cs="Times New Roman"/>
          <w:bCs/>
          <w:sz w:val="28"/>
          <w:szCs w:val="28"/>
        </w:rPr>
        <w:t xml:space="preserve">7.2. В случае продажи арендуемого имущества с нарушением преимущественного права на его приобретение субъект малого или среднего предпринимательства в течение двух месяцев с момента, когда он узнал или должен был узнать о таком нарушении в отношении арендуемого имущества, </w:t>
      </w:r>
      <w:r w:rsidRPr="00964E5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вправе потребовать перевода на себя прав и обязанностей покупателя в судебном порядке.</w:t>
      </w:r>
    </w:p>
    <w:p w:rsidR="00B92D32" w:rsidRPr="00964E55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2D32" w:rsidRPr="00964E55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4E55">
        <w:rPr>
          <w:rFonts w:ascii="Times New Roman" w:eastAsia="Calibri" w:hAnsi="Times New Roman" w:cs="Times New Roman"/>
          <w:b/>
          <w:bCs/>
          <w:sz w:val="28"/>
          <w:szCs w:val="28"/>
        </w:rPr>
        <w:t>8. Переходные положения</w:t>
      </w:r>
    </w:p>
    <w:p w:rsidR="00B92D32" w:rsidRPr="00964E5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Субъект малого или среднего предпринимательства, соответствующий установленным пунктом 3.1 настоящего Положения требованиям (далее - заявитель), по своей инициативе вправе направить в Администрацию заявление в отношении имущества, не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Заявитель по своей инициативе вправе направить в Администрацию заявление в отношении имущества,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арендуемое</w:t>
      </w:r>
      <w:r w:rsidR="00CE380E"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недвижимое</w:t>
      </w: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</w:t>
      </w:r>
      <w:r w:rsidR="00CE380E"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день подачи заявления оно находится в их временном владении и пользовании или временном пользовании непрерывно в течении одного года и более в соответствии с договором или договорами аренды такого имущества, за исключением случая, предусмотренного частью 2.1 стати 9 ФЗ от 22.07.2008 №159-ФЗ</w:t>
      </w: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При получении заявления Администрация обязана: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обеспечить заключение договора на проведение оценки рыночной стоимости арендуемого имущества в порядке, установленном Федеральным законом «Об оценочной деятельности в Российской Федерации», в двухмесячный срок с даты получения заявления;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принять решение об условиях приватизации арендуемого имущества в двухнедельный срок с </w:t>
      </w:r>
      <w:r w:rsidR="00CE380E"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принятия</w:t>
      </w: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 его оценке;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направить заявителю проект договора купли-продажи арендуемого имущества в десятидневный срок с </w:t>
      </w:r>
      <w:r w:rsidR="00CE380E"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принятия</w:t>
      </w: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условиях приватизации арендуемого имущества.</w:t>
      </w:r>
    </w:p>
    <w:p w:rsidR="00B92D32" w:rsidRPr="00964E55" w:rsidRDefault="00B92D32" w:rsidP="00964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 В случае если заявитель не соответствует установленным разделом 3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B92D32" w:rsidRDefault="00B92D32" w:rsidP="00B92D32"/>
    <w:p w:rsidR="00B92D32" w:rsidRDefault="00B92D32" w:rsidP="00B92D32">
      <w:pPr>
        <w:jc w:val="center"/>
      </w:pPr>
    </w:p>
    <w:p w:rsidR="00B92D32" w:rsidRDefault="00B92D3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32" w:rsidRDefault="00B92D3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2D3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FAB6E3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7662DE4"/>
    <w:multiLevelType w:val="hybridMultilevel"/>
    <w:tmpl w:val="5DDADF38"/>
    <w:lvl w:ilvl="0" w:tplc="5B2E7C98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1572"/>
    <w:rsid w:val="000629A0"/>
    <w:rsid w:val="000C36EC"/>
    <w:rsid w:val="000F6ECD"/>
    <w:rsid w:val="00156BF1"/>
    <w:rsid w:val="0016786C"/>
    <w:rsid w:val="001C046C"/>
    <w:rsid w:val="001D1405"/>
    <w:rsid w:val="001F47A0"/>
    <w:rsid w:val="002B6328"/>
    <w:rsid w:val="002D05EE"/>
    <w:rsid w:val="00397DB4"/>
    <w:rsid w:val="003A145B"/>
    <w:rsid w:val="004048D7"/>
    <w:rsid w:val="00443111"/>
    <w:rsid w:val="004D201E"/>
    <w:rsid w:val="00577A1D"/>
    <w:rsid w:val="0058593E"/>
    <w:rsid w:val="00594712"/>
    <w:rsid w:val="005B0836"/>
    <w:rsid w:val="005B7F7E"/>
    <w:rsid w:val="006566E0"/>
    <w:rsid w:val="0066279D"/>
    <w:rsid w:val="00760B64"/>
    <w:rsid w:val="007F0ED9"/>
    <w:rsid w:val="00800229"/>
    <w:rsid w:val="008440AD"/>
    <w:rsid w:val="0086711E"/>
    <w:rsid w:val="00875CF0"/>
    <w:rsid w:val="008A79E8"/>
    <w:rsid w:val="008B54A7"/>
    <w:rsid w:val="008C62A7"/>
    <w:rsid w:val="008D128E"/>
    <w:rsid w:val="008D4B71"/>
    <w:rsid w:val="008F4483"/>
    <w:rsid w:val="009073EE"/>
    <w:rsid w:val="00935EE6"/>
    <w:rsid w:val="00964E55"/>
    <w:rsid w:val="00993CFC"/>
    <w:rsid w:val="009E1BCB"/>
    <w:rsid w:val="00A541A6"/>
    <w:rsid w:val="00AD0740"/>
    <w:rsid w:val="00AF191B"/>
    <w:rsid w:val="00B22ED7"/>
    <w:rsid w:val="00B32A36"/>
    <w:rsid w:val="00B63ACB"/>
    <w:rsid w:val="00B647A5"/>
    <w:rsid w:val="00B74534"/>
    <w:rsid w:val="00B92D32"/>
    <w:rsid w:val="00BB7566"/>
    <w:rsid w:val="00BD5007"/>
    <w:rsid w:val="00C33B0C"/>
    <w:rsid w:val="00CD53A1"/>
    <w:rsid w:val="00CD78E9"/>
    <w:rsid w:val="00CE380E"/>
    <w:rsid w:val="00D861F3"/>
    <w:rsid w:val="00D9146F"/>
    <w:rsid w:val="00E23703"/>
    <w:rsid w:val="00E53839"/>
    <w:rsid w:val="00E81572"/>
    <w:rsid w:val="00E972D0"/>
    <w:rsid w:val="00EB3494"/>
    <w:rsid w:val="00ED2914"/>
    <w:rsid w:val="00F16C46"/>
    <w:rsid w:val="00F332E0"/>
    <w:rsid w:val="00FA796C"/>
    <w:rsid w:val="00FC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92D32"/>
  </w:style>
  <w:style w:type="paragraph" w:styleId="a5">
    <w:name w:val="Balloon Text"/>
    <w:basedOn w:val="a"/>
    <w:link w:val="a6"/>
    <w:uiPriority w:val="99"/>
    <w:semiHidden/>
    <w:unhideWhenUsed/>
    <w:rsid w:val="00CE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B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92D32"/>
  </w:style>
  <w:style w:type="paragraph" w:styleId="a5">
    <w:name w:val="Balloon Text"/>
    <w:basedOn w:val="a"/>
    <w:link w:val="a6"/>
    <w:uiPriority w:val="99"/>
    <w:semiHidden/>
    <w:unhideWhenUsed/>
    <w:rsid w:val="00CE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B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9CF9246AF45AF4A1C697C58E512C54C858D7D8E0F62CB27255A21C7EEFCB3193E693C7D1C600BDc82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8A887291C82E267D3E04E25D0A8E87981B9D40938CCC43EA368C02E1CDB2943DBA752EA76B590G42DI" TargetMode="External"/><Relationship Id="rId5" Type="http://schemas.openxmlformats.org/officeDocument/2006/relationships/hyperlink" Target="consultantplus://offline/ref=9F6193FEBCED578B79573A6BB8EAB22162098AD80A1ABCC97AC80A4A8EW01FI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3459</Words>
  <Characters>19719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Глава</cp:lastModifiedBy>
  <cp:revision>10</cp:revision>
  <cp:lastPrinted>2024-09-12T02:57:00Z</cp:lastPrinted>
  <dcterms:created xsi:type="dcterms:W3CDTF">2024-09-26T04:54:00Z</dcterms:created>
  <dcterms:modified xsi:type="dcterms:W3CDTF">2024-11-06T03:03:00Z</dcterms:modified>
</cp:coreProperties>
</file>