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C1" w:rsidRDefault="00BF19C1" w:rsidP="00BF19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СЕЛЬСКОЕ СОБРАНИЕ ДЕПУТАТОВ УСТЬ-АНУЙСКОГО СЕЛЬСОВЕТА БЫСТРОИСТОКСКОГО РАЙОНА </w:t>
      </w:r>
    </w:p>
    <w:p w:rsidR="00BF19C1" w:rsidRDefault="00BF19C1" w:rsidP="00BF19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BF19C1" w:rsidRDefault="00BF19C1" w:rsidP="00BF19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9C1" w:rsidRDefault="00BF19C1" w:rsidP="00BF19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F19C1" w:rsidRDefault="00BF19C1" w:rsidP="00BF19C1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E81F8F">
        <w:rPr>
          <w:rFonts w:ascii="Times New Roman" w:hAnsi="Times New Roman" w:cs="Times New Roman"/>
          <w:b/>
          <w:sz w:val="28"/>
          <w:szCs w:val="28"/>
        </w:rPr>
        <w:t>2</w:t>
      </w:r>
      <w:r w:rsidR="00E81F8F" w:rsidRPr="00E81F8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.12.2024г.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№21</w:t>
      </w:r>
    </w:p>
    <w:p w:rsidR="00BF19C1" w:rsidRDefault="00BF19C1" w:rsidP="00BF19C1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с.Усть-Ануй</w:t>
      </w:r>
    </w:p>
    <w:p w:rsidR="00BF19C1" w:rsidRDefault="00BF19C1" w:rsidP="00BF19C1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плане работы  сельского Собрания депутатов</w:t>
      </w:r>
    </w:p>
    <w:p w:rsidR="00BF19C1" w:rsidRDefault="00BF19C1" w:rsidP="00BF19C1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Усть-Ануйского сельсовета Быстроистокского</w:t>
      </w:r>
    </w:p>
    <w:p w:rsidR="00BF19C1" w:rsidRDefault="00BF19C1" w:rsidP="00BF19C1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 на 2025 год</w:t>
      </w:r>
    </w:p>
    <w:p w:rsidR="00BF19C1" w:rsidRDefault="00BF19C1" w:rsidP="00BF19C1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19C1" w:rsidRDefault="00BF19C1" w:rsidP="00BF19C1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основании Федерального №131-Ф3 от 06 октября 2003 года «Об общих принципах организации местного самоуправления в Российской Федерации»,  Устава муниципального образования Усть-Ануйский сельсовет Быстроистокского района Алтайского края с</w:t>
      </w:r>
      <w:r>
        <w:rPr>
          <w:rFonts w:ascii="Times New Roman" w:hAnsi="Times New Roman" w:cs="Times New Roman"/>
          <w:sz w:val="28"/>
          <w:szCs w:val="28"/>
        </w:rPr>
        <w:t xml:space="preserve">ельское Собрание депутатов Усть-Ануйского сельсовета Быстроистокского района Алтайского края  </w:t>
      </w:r>
    </w:p>
    <w:p w:rsidR="00BF19C1" w:rsidRDefault="00BF19C1" w:rsidP="00BF19C1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РЕШИЛО: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9C1" w:rsidRDefault="00BF19C1" w:rsidP="00BF19C1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Перспективный годовой план работы сельского Собрания депутатов Усть-Ануйского сельсовета на 2025год (прилагается).</w:t>
      </w:r>
    </w:p>
    <w:p w:rsidR="00BF19C1" w:rsidRDefault="00BF19C1" w:rsidP="00BF19C1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F19C1" w:rsidRDefault="00BF19C1" w:rsidP="00BF19C1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Председателю сельского Собрания депутатов Усть-Ануйского сельсовета (Лугина А. В.), заместителю председателя сельского Собрания депутатов (Романова Н.Н.), председателям постоянных комиссий ( Казанцева Л.В.,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Хлуденева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Н., Рвачева Е.Л.),  обеспечить выполнение разделов плана в полном объеме и в установленные сроки.</w:t>
      </w:r>
    </w:p>
    <w:p w:rsidR="00BF19C1" w:rsidRDefault="00BF19C1" w:rsidP="00BF19C1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F19C1" w:rsidRDefault="00BF19C1" w:rsidP="00BF19C1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председателя сельского Собрания депутатов Усть-Ануйского сельсовета (Лугина А. В.)</w:t>
      </w:r>
    </w:p>
    <w:p w:rsidR="00BF19C1" w:rsidRDefault="00BF19C1" w:rsidP="00BF19C1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F19C1" w:rsidRDefault="00BF19C1" w:rsidP="00BF19C1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F19C1" w:rsidRDefault="00BF19C1" w:rsidP="00BF19C1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сельсовета                                                                             А. В. Лугина                                                  </w:t>
      </w:r>
    </w:p>
    <w:p w:rsidR="00BF19C1" w:rsidRDefault="00BF19C1" w:rsidP="00BF19C1"/>
    <w:p w:rsidR="00BF19C1" w:rsidRDefault="00BF19C1" w:rsidP="00BF1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19C1" w:rsidRDefault="00BF19C1" w:rsidP="00BF1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19C1" w:rsidRDefault="00BF19C1" w:rsidP="00BF1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BF19C1" w:rsidRDefault="00BF19C1" w:rsidP="00BF1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19C1" w:rsidRDefault="00BF19C1" w:rsidP="00BF1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Утвержден </w:t>
      </w:r>
    </w:p>
    <w:p w:rsidR="00BF19C1" w:rsidRDefault="00BF19C1" w:rsidP="00BF1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решением сельского Собрания депутатов </w:t>
      </w:r>
    </w:p>
    <w:p w:rsidR="00BF19C1" w:rsidRDefault="00BF19C1" w:rsidP="00BF1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Усть-Ануйского сельсовета </w:t>
      </w:r>
    </w:p>
    <w:p w:rsidR="00BF19C1" w:rsidRDefault="00BF19C1" w:rsidP="00BF1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от 2</w:t>
      </w:r>
      <w:r w:rsidR="00E81F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.12.2024 № 21</w:t>
      </w:r>
    </w:p>
    <w:p w:rsidR="00BF19C1" w:rsidRDefault="00BF19C1" w:rsidP="00BF19C1">
      <w:pPr>
        <w:rPr>
          <w:rFonts w:ascii="Times New Roman" w:hAnsi="Times New Roman" w:cs="Times New Roman"/>
          <w:sz w:val="28"/>
          <w:szCs w:val="28"/>
        </w:rPr>
      </w:pPr>
    </w:p>
    <w:p w:rsidR="00BF19C1" w:rsidRDefault="00BF19C1" w:rsidP="00BF19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19C1" w:rsidRDefault="00BF19C1" w:rsidP="00BF19C1">
      <w:pPr>
        <w:rPr>
          <w:rFonts w:ascii="Times New Roman" w:hAnsi="Times New Roman" w:cs="Times New Roman"/>
          <w:sz w:val="28"/>
          <w:szCs w:val="28"/>
        </w:rPr>
      </w:pPr>
    </w:p>
    <w:p w:rsidR="00BF19C1" w:rsidRDefault="00BF19C1" w:rsidP="00BF19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19C1" w:rsidRDefault="00BF19C1" w:rsidP="00BF1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BF19C1" w:rsidRDefault="00BF19C1" w:rsidP="00BF19C1">
      <w:pPr>
        <w:rPr>
          <w:rFonts w:ascii="Times New Roman" w:hAnsi="Times New Roman" w:cs="Times New Roman"/>
          <w:sz w:val="28"/>
          <w:szCs w:val="28"/>
        </w:rPr>
      </w:pPr>
    </w:p>
    <w:p w:rsidR="00BF19C1" w:rsidRDefault="00BF19C1" w:rsidP="00BF19C1">
      <w:pPr>
        <w:rPr>
          <w:rFonts w:ascii="Times New Roman" w:hAnsi="Times New Roman" w:cs="Times New Roman"/>
          <w:sz w:val="28"/>
          <w:szCs w:val="28"/>
        </w:rPr>
      </w:pPr>
    </w:p>
    <w:p w:rsidR="00BF19C1" w:rsidRDefault="00BF19C1" w:rsidP="00BF19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BF19C1" w:rsidRDefault="00BF19C1" w:rsidP="00BF19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19C1" w:rsidRDefault="00BF19C1" w:rsidP="00BF19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19C1" w:rsidRDefault="00BF19C1" w:rsidP="00BF19C1">
      <w:pPr>
        <w:pStyle w:val="a3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color w:val="auto"/>
          <w:sz w:val="36"/>
          <w:szCs w:val="36"/>
        </w:rPr>
        <w:t>ПЛАН РАБОТЫ</w:t>
      </w:r>
    </w:p>
    <w:p w:rsidR="00BF19C1" w:rsidRDefault="00BF19C1" w:rsidP="00BF19C1">
      <w:pPr>
        <w:pStyle w:val="a3"/>
        <w:rPr>
          <w:rFonts w:ascii="Times New Roman" w:hAnsi="Times New Roman" w:cs="Times New Roman"/>
          <w:b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color w:val="auto"/>
          <w:sz w:val="36"/>
          <w:szCs w:val="36"/>
        </w:rPr>
        <w:t xml:space="preserve">        сельского Собрания депутатов Усть-Ануйского</w:t>
      </w:r>
    </w:p>
    <w:p w:rsidR="00BF19C1" w:rsidRDefault="00BF19C1" w:rsidP="00BF19C1">
      <w:pPr>
        <w:pStyle w:val="a3"/>
        <w:rPr>
          <w:rFonts w:ascii="Times New Roman" w:hAnsi="Times New Roman" w:cs="Times New Roman"/>
          <w:b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color w:val="auto"/>
          <w:sz w:val="36"/>
          <w:szCs w:val="36"/>
        </w:rPr>
        <w:t xml:space="preserve">                               сельсовета на 2025 год.</w:t>
      </w:r>
    </w:p>
    <w:p w:rsidR="00BF19C1" w:rsidRDefault="00BF19C1" w:rsidP="00BF19C1">
      <w:pPr>
        <w:pStyle w:val="a3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BF19C1" w:rsidRDefault="00BF19C1" w:rsidP="00BF19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19C1" w:rsidRDefault="00BF19C1" w:rsidP="00BF19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19C1" w:rsidRDefault="00BF19C1" w:rsidP="00BF19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19C1" w:rsidRDefault="00BF19C1" w:rsidP="00BF19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19C1" w:rsidRDefault="00BF19C1" w:rsidP="00BF19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19C1" w:rsidRDefault="00BF19C1" w:rsidP="00BF19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19C1" w:rsidRDefault="00BF19C1" w:rsidP="00BF19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19C1" w:rsidRDefault="00BF19C1" w:rsidP="00BF19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19C1" w:rsidRDefault="00BF19C1" w:rsidP="00BF19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19C1" w:rsidRDefault="00BF19C1" w:rsidP="00BF19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19C1" w:rsidRDefault="00BF19C1" w:rsidP="00BF19C1">
      <w:pPr>
        <w:rPr>
          <w:rFonts w:ascii="Times New Roman" w:hAnsi="Times New Roman" w:cs="Times New Roman"/>
          <w:sz w:val="28"/>
          <w:szCs w:val="28"/>
        </w:rPr>
      </w:pPr>
    </w:p>
    <w:p w:rsidR="00BF19C1" w:rsidRDefault="00BF19C1" w:rsidP="00BF19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 Усть-Ануй</w:t>
      </w:r>
    </w:p>
    <w:p w:rsidR="00BF19C1" w:rsidRDefault="00BF19C1" w:rsidP="00BF19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9C1" w:rsidRDefault="00BF19C1" w:rsidP="00BF19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9C1" w:rsidRDefault="00BF19C1" w:rsidP="00BF19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:rsidR="00BF19C1" w:rsidRDefault="00BF19C1" w:rsidP="00BF19C1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Вопросы, выносимые на сессии сельского Собрания депутатов</w:t>
      </w:r>
    </w:p>
    <w:p w:rsidR="00BF19C1" w:rsidRDefault="00BF19C1" w:rsidP="00BF19C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661"/>
        <w:gridCol w:w="3227"/>
        <w:gridCol w:w="2543"/>
        <w:gridCol w:w="7"/>
        <w:gridCol w:w="2413"/>
      </w:tblGrid>
      <w:tr w:rsidR="00BF19C1" w:rsidTr="00BF19C1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Вопросы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исполнения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19C1" w:rsidRDefault="00BF19C1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Ответственные за подготовку</w:t>
            </w:r>
          </w:p>
        </w:tc>
      </w:tr>
      <w:tr w:rsidR="00BF19C1" w:rsidTr="00BF19C1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en-US"/>
              </w:rPr>
              <w:t>Подготовка и проведение сессий сельского Собрания депутатов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I-IV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24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>Председатель сельского Собрания депутатов, постоянные комиссии, общественные организации</w:t>
            </w:r>
          </w:p>
        </w:tc>
      </w:tr>
      <w:tr w:rsidR="00BF19C1" w:rsidTr="00BF19C1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a7"/>
                <w:b w:val="0"/>
                <w:sz w:val="28"/>
                <w:szCs w:val="28"/>
                <w:shd w:val="clear" w:color="auto" w:fill="FFFFFF"/>
                <w:lang w:eastAsia="en-US"/>
              </w:rPr>
              <w:t>"О внесении изменений в Устав муниципального образования</w:t>
            </w:r>
            <w:r>
              <w:rPr>
                <w:rStyle w:val="a7"/>
                <w:color w:val="3C3C3C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Усть-Ануйский сельсовет Быстроистокского района Алтайского края"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4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сельсовета</w:t>
            </w:r>
          </w:p>
        </w:tc>
      </w:tr>
      <w:tr w:rsidR="00BF19C1" w:rsidTr="00BF19C1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1" w:rsidRDefault="00BF19C1" w:rsidP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утверждении годового отчета по исполнению бюджета поселения за 2024 год.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4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>Г.К.Хлуденева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>, председатель ССД</w:t>
            </w:r>
          </w:p>
        </w:tc>
      </w:tr>
      <w:tr w:rsidR="00BF19C1" w:rsidTr="00BF19C1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подготовке к празднованию 300-летия села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I-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24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>Директор СДК,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глава сельсовета, депутаты, общественные организации</w:t>
            </w:r>
          </w:p>
        </w:tc>
      </w:tr>
      <w:tr w:rsidR="00BF19C1" w:rsidTr="00BF19C1">
        <w:trPr>
          <w:trHeight w:val="555"/>
        </w:trPr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1" w:rsidRDefault="00BF19C1" w:rsidP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Отчет главы сельсовета о результатах деятельности администрации и главы   администрации МО Усть-Ануйский сельсовет за 2024год и основных задачах на 2025 год.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4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сельсовета</w:t>
            </w:r>
          </w:p>
        </w:tc>
      </w:tr>
      <w:tr w:rsidR="00BF19C1" w:rsidTr="00BF19C1">
        <w:trPr>
          <w:trHeight w:val="582"/>
        </w:trPr>
        <w:tc>
          <w:tcPr>
            <w:tcW w:w="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en-US"/>
              </w:rPr>
              <w:t xml:space="preserve">Изучение опыта работы представительных органов муниципальных образований 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en-US"/>
              </w:rPr>
              <w:lastRenderedPageBreak/>
              <w:t>Быстроистокского района и Алтайского края.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I-IV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КВАРТАЛ</w:t>
            </w:r>
          </w:p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>Председатель сельского Собрания депутатов,</w:t>
            </w:r>
          </w:p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lastRenderedPageBreak/>
              <w:t>депутаты ССД.</w:t>
            </w:r>
          </w:p>
        </w:tc>
      </w:tr>
      <w:tr w:rsidR="00BF19C1" w:rsidTr="00BF19C1">
        <w:trPr>
          <w:trHeight w:val="495"/>
        </w:trPr>
        <w:tc>
          <w:tcPr>
            <w:tcW w:w="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</w:t>
            </w:r>
          </w:p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Внесение изменений и дополнений  в действующие НПА, принятие НПА в связи с изменениями в законодательстве.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>Председатель сельского Собрания депутатов, постоянные комиссии.</w:t>
            </w:r>
          </w:p>
        </w:tc>
      </w:tr>
      <w:tr w:rsidR="00BF19C1" w:rsidTr="00BF19C1">
        <w:trPr>
          <w:trHeight w:val="330"/>
        </w:trPr>
        <w:tc>
          <w:tcPr>
            <w:tcW w:w="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 w:rsidP="00BF19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en-US"/>
              </w:rPr>
              <w:t>О внесении изменений в Бюджет муниципального образования Усть-Ануйский сельсовет на 2025 год и плановый период 2026-2027 годы.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>Председатель сельского Собрания депутатов, комиссия по бюджету и вопросам местного самоуправления.</w:t>
            </w:r>
          </w:p>
        </w:tc>
      </w:tr>
      <w:tr w:rsidR="00BF19C1" w:rsidTr="00BF19C1">
        <w:trPr>
          <w:trHeight w:val="330"/>
        </w:trPr>
        <w:tc>
          <w:tcPr>
            <w:tcW w:w="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 w:rsidP="00BF19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en-US"/>
              </w:rPr>
              <w:t xml:space="preserve">Об исполнении бюджета поселения за 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en-US" w:eastAsia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en-US" w:eastAsia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IV</w:t>
            </w:r>
            <w:r w:rsidRPr="00BF19C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en-US"/>
              </w:rPr>
              <w:t>квартал 2025 года.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I-IV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КВАРТАЛ</w:t>
            </w:r>
          </w:p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Ведущий бухгалтер централизованной бухгалтерии</w:t>
            </w:r>
          </w:p>
          <w:p w:rsidR="00BF19C1" w:rsidRDefault="00BF19C1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Быстроистокского района</w:t>
            </w:r>
          </w:p>
        </w:tc>
      </w:tr>
      <w:tr w:rsidR="00BF19C1" w:rsidTr="00BF19C1">
        <w:trPr>
          <w:trHeight w:val="330"/>
        </w:trPr>
        <w:tc>
          <w:tcPr>
            <w:tcW w:w="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en-US"/>
              </w:rPr>
              <w:t>Об организации досуга и обеспечения жителей поселения услугами организаций культуры.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I-IV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КВАРТАЛ</w:t>
            </w:r>
          </w:p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>Заведующая СДК, библиотекарь СБ, общественные организации</w:t>
            </w:r>
          </w:p>
        </w:tc>
      </w:tr>
      <w:tr w:rsidR="00BF19C1" w:rsidTr="00BF19C1">
        <w:trPr>
          <w:trHeight w:val="330"/>
        </w:trPr>
        <w:tc>
          <w:tcPr>
            <w:tcW w:w="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 w:rsidP="00BF19C1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>О плане работы общественных организаций  МО Усть-Ануйский сельсовет на 2025 год.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F19C1" w:rsidRDefault="00BF19C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>Заместитель председателя сельского Собрания депутатов</w:t>
            </w:r>
          </w:p>
        </w:tc>
      </w:tr>
      <w:tr w:rsidR="00BF19C1" w:rsidTr="00BF19C1">
        <w:trPr>
          <w:trHeight w:val="330"/>
        </w:trPr>
        <w:tc>
          <w:tcPr>
            <w:tcW w:w="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 w:rsidP="00BF19C1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>О праздновании 80-ой годовщины Победы в ВОВ.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F19C1" w:rsidRDefault="00BF19C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II-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>Заведующая СДК, библиотекарь СБ.</w:t>
            </w:r>
          </w:p>
        </w:tc>
      </w:tr>
      <w:tr w:rsidR="00BF19C1" w:rsidTr="00BF19C1">
        <w:trPr>
          <w:trHeight w:val="330"/>
        </w:trPr>
        <w:tc>
          <w:tcPr>
            <w:tcW w:w="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en-US"/>
              </w:rPr>
              <w:t xml:space="preserve">Осуществление взаимодействия с прокуратурой района, с органами местного самоуправления района, с органами государственной власти 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en-US"/>
              </w:rPr>
              <w:lastRenderedPageBreak/>
              <w:t>Алтайского края.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lastRenderedPageBreak/>
              <w:t xml:space="preserve">I-IV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КВАРТАЛ</w:t>
            </w:r>
          </w:p>
          <w:p w:rsidR="00BF19C1" w:rsidRDefault="00BF19C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Руководители, специалисты администрации.</w:t>
            </w:r>
          </w:p>
        </w:tc>
      </w:tr>
      <w:tr w:rsidR="00BF19C1" w:rsidTr="00BF19C1">
        <w:trPr>
          <w:trHeight w:val="525"/>
        </w:trPr>
        <w:tc>
          <w:tcPr>
            <w:tcW w:w="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 о работе депутатов на округах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I-IV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КВАРТАЛ</w:t>
            </w:r>
          </w:p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ССД</w:t>
            </w:r>
          </w:p>
        </w:tc>
      </w:tr>
      <w:tr w:rsidR="00BF19C1" w:rsidTr="00BF19C1">
        <w:trPr>
          <w:trHeight w:val="435"/>
        </w:trPr>
        <w:tc>
          <w:tcPr>
            <w:tcW w:w="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мероприятиях по реализации  ППМИ.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сельсовета.</w:t>
            </w:r>
          </w:p>
        </w:tc>
      </w:tr>
      <w:tr w:rsidR="00BF19C1" w:rsidTr="00BF19C1">
        <w:trPr>
          <w:trHeight w:val="371"/>
        </w:trPr>
        <w:tc>
          <w:tcPr>
            <w:tcW w:w="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spacing w:line="27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en-US"/>
              </w:rPr>
              <w:t>Об организации досуга и обеспечения жителей поселения услугами организаций культуры.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I-IV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КВАРТАЛ</w:t>
            </w:r>
          </w:p>
          <w:p w:rsidR="00BF19C1" w:rsidRDefault="00BF19C1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>Заведующая СДК, библиотекарь СБ.</w:t>
            </w:r>
          </w:p>
        </w:tc>
      </w:tr>
      <w:tr w:rsidR="00BF19C1" w:rsidTr="00BF19C1">
        <w:trPr>
          <w:trHeight w:val="720"/>
        </w:trPr>
        <w:tc>
          <w:tcPr>
            <w:tcW w:w="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>О проведении конкурса «Лучший цветник, лучшая усадьба».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I-II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КВАРТАЛ</w:t>
            </w:r>
          </w:p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сельсовета,</w:t>
            </w:r>
          </w:p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>Заведующая СДК, библиотекарь СБ.</w:t>
            </w:r>
          </w:p>
        </w:tc>
      </w:tr>
      <w:tr w:rsidR="00BF19C1" w:rsidTr="00BF19C1">
        <w:trPr>
          <w:trHeight w:val="371"/>
        </w:trPr>
        <w:tc>
          <w:tcPr>
            <w:tcW w:w="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подготовке к празднованию 300-ию села.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КВАРТАЛ</w:t>
            </w:r>
          </w:p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сельсовета,</w:t>
            </w:r>
          </w:p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>Заведующая СДК, библиотекарь СБ.</w:t>
            </w:r>
          </w:p>
        </w:tc>
      </w:tr>
      <w:tr w:rsidR="00BF19C1" w:rsidTr="00BF19C1">
        <w:trPr>
          <w:trHeight w:val="104"/>
        </w:trPr>
        <w:tc>
          <w:tcPr>
            <w:tcW w:w="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подготовке к празднованию Дня пожилого человека.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КВАРТАЛ</w:t>
            </w:r>
          </w:p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>Заведующая СДК, библиотекарь СБ.</w:t>
            </w:r>
          </w:p>
        </w:tc>
      </w:tr>
      <w:tr w:rsidR="00BF19C1" w:rsidTr="00BF19C1">
        <w:trPr>
          <w:trHeight w:val="104"/>
        </w:trPr>
        <w:tc>
          <w:tcPr>
            <w:tcW w:w="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ходе подготовке учреждений к работе в зимних условиях.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-КВАРТАЛ</w:t>
            </w:r>
          </w:p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Руководители, специалисты Администрации</w:t>
            </w:r>
          </w:p>
        </w:tc>
      </w:tr>
      <w:tr w:rsidR="00BF19C1" w:rsidTr="00BF19C1">
        <w:trPr>
          <w:trHeight w:val="104"/>
        </w:trPr>
        <w:tc>
          <w:tcPr>
            <w:tcW w:w="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 w:rsidP="00BF19C1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en-US"/>
              </w:rPr>
              <w:t>О плане работы сельского Собрания депутатов на 2026 год.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КВАРТАЛ</w:t>
            </w:r>
          </w:p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Постоянные депутатские комиссии,</w:t>
            </w:r>
          </w:p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>глава сельсовета</w:t>
            </w:r>
          </w:p>
        </w:tc>
      </w:tr>
      <w:tr w:rsidR="00BF19C1" w:rsidTr="00BF19C1">
        <w:trPr>
          <w:trHeight w:val="89"/>
        </w:trPr>
        <w:tc>
          <w:tcPr>
            <w:tcW w:w="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 w:rsidP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бюджете МО Усть-Ануйский сельсовет Быстроистокского района Алтайского края на 2026 год.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КВАРТАЛ</w:t>
            </w:r>
          </w:p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Г.К.Хлуденева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Ведущий бухгалтер централизованной бухгалтерии</w:t>
            </w:r>
          </w:p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 Быстроистокского района</w:t>
            </w:r>
          </w:p>
        </w:tc>
      </w:tr>
      <w:tr w:rsidR="00BF19C1" w:rsidTr="00BF19C1">
        <w:trPr>
          <w:trHeight w:val="165"/>
        </w:trPr>
        <w:tc>
          <w:tcPr>
            <w:tcW w:w="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 w:rsidP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собираемости налогов в МО Усть-Ануйский сельсовет за 2025 год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КВАРТАЛ</w:t>
            </w:r>
          </w:p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Г.К.Хлуденева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Ведущий бухгалтер централизованной бухгалтерии</w:t>
            </w:r>
          </w:p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Быстроистокского района</w:t>
            </w:r>
          </w:p>
        </w:tc>
      </w:tr>
      <w:tr w:rsidR="00BF19C1" w:rsidTr="00BF19C1">
        <w:trPr>
          <w:trHeight w:val="90"/>
        </w:trPr>
        <w:tc>
          <w:tcPr>
            <w:tcW w:w="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 w:rsidP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перспективном плане работы ССД на 2026 год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КВАРТАЛ</w:t>
            </w:r>
          </w:p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Зам.председателя ССД</w:t>
            </w:r>
          </w:p>
        </w:tc>
      </w:tr>
      <w:tr w:rsidR="00BF19C1" w:rsidTr="00BF19C1">
        <w:trPr>
          <w:trHeight w:val="90"/>
        </w:trPr>
        <w:tc>
          <w:tcPr>
            <w:tcW w:w="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 w:rsidP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перспективном плане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работы ОО" Совет ветеранов" на 2026 год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КВАРТАЛ</w:t>
            </w:r>
          </w:p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Председатель ОО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«Совет ветеранов»</w:t>
            </w:r>
          </w:p>
        </w:tc>
      </w:tr>
      <w:tr w:rsidR="00BF19C1" w:rsidTr="00BF19C1">
        <w:trPr>
          <w:trHeight w:val="90"/>
        </w:trPr>
        <w:tc>
          <w:tcPr>
            <w:tcW w:w="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 w:rsidP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перспективном плане работы ОО "Совет отцов" на 2026 год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КВАРТАЛ</w:t>
            </w:r>
          </w:p>
          <w:p w:rsidR="00BF19C1" w:rsidRDefault="00BF19C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Председатель ОО «Совет отцов»</w:t>
            </w:r>
          </w:p>
        </w:tc>
      </w:tr>
      <w:tr w:rsidR="00BF19C1" w:rsidTr="00BF19C1">
        <w:trPr>
          <w:trHeight w:val="90"/>
        </w:trPr>
        <w:tc>
          <w:tcPr>
            <w:tcW w:w="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 w:rsidP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перспективном плане работы ОО "Женсовет" на 2026 год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КВАРТАЛ</w:t>
            </w:r>
          </w:p>
          <w:p w:rsidR="00BF19C1" w:rsidRDefault="00BF19C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Председатель ОО «Женсовет»</w:t>
            </w:r>
          </w:p>
        </w:tc>
      </w:tr>
      <w:tr w:rsidR="00BF19C1" w:rsidTr="00BF19C1">
        <w:trPr>
          <w:trHeight w:val="90"/>
        </w:trPr>
        <w:tc>
          <w:tcPr>
            <w:tcW w:w="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проведении новогодних мероприятий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КВАРТАЛ</w:t>
            </w:r>
          </w:p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Руководители, специалисты Администрации</w:t>
            </w:r>
          </w:p>
        </w:tc>
      </w:tr>
    </w:tbl>
    <w:p w:rsidR="00BF19C1" w:rsidRDefault="00BF19C1" w:rsidP="00BF19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BF19C1" w:rsidRDefault="00BF19C1" w:rsidP="00BF19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Вопросы,  выносимые на заседания постоянных комиссий</w:t>
      </w:r>
    </w:p>
    <w:p w:rsidR="00BF19C1" w:rsidRDefault="00BF19C1" w:rsidP="00BF19C1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1656"/>
        <w:gridCol w:w="7195"/>
      </w:tblGrid>
      <w:tr w:rsidR="00BF19C1" w:rsidTr="00BF19C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Рассматриваемые вопросы</w:t>
            </w:r>
          </w:p>
        </w:tc>
      </w:tr>
      <w:tr w:rsidR="00BF19C1" w:rsidTr="00BF19C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Комиссия по бюджету и вопросам местного самоуправления.</w:t>
            </w:r>
          </w:p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 w:rsidP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ходе выполнения контрольных решений ССД по вопросам бюджета и местного самоуправления, принятых в  2024-2025г.г.</w:t>
            </w:r>
          </w:p>
        </w:tc>
      </w:tr>
      <w:tr w:rsidR="00BF19C1" w:rsidTr="00BF19C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Согласно</w:t>
            </w:r>
          </w:p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годового</w:t>
            </w:r>
          </w:p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плана 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Предварительное рассмотрение вопросов, внесенных в повестку дня очередной сессии ССД.</w:t>
            </w:r>
          </w:p>
        </w:tc>
      </w:tr>
      <w:tr w:rsidR="00BF19C1" w:rsidTr="00BF19C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1" w:rsidRDefault="00BF19C1" w:rsidP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плане работы комиссии по бюджету и вопросам местного самоуправления на 2026 год и плановый период.</w:t>
            </w:r>
          </w:p>
        </w:tc>
      </w:tr>
      <w:tr w:rsidR="00BF19C1" w:rsidTr="00BF19C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. Мандатная комиссия.</w:t>
            </w:r>
          </w:p>
        </w:tc>
      </w:tr>
      <w:tr w:rsidR="00BF19C1" w:rsidTr="00BF19C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Согласно</w:t>
            </w:r>
          </w:p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годового</w:t>
            </w:r>
          </w:p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плана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1" w:rsidRDefault="00BF19C1" w:rsidP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ходе выполнения контрольных решений ССД по вопросам внесение изменений и дополнений  в действующие НПА, принятие НПА в связи с изменениями в законодательстве, принятых в  2024-2025г.г.</w:t>
            </w:r>
          </w:p>
        </w:tc>
      </w:tr>
      <w:tr w:rsidR="00BF19C1" w:rsidTr="00BF19C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1" w:rsidRDefault="00BF19C1" w:rsidP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плане работы мандатной  комиссии на 2026 год.</w:t>
            </w:r>
          </w:p>
        </w:tc>
      </w:tr>
      <w:tr w:rsidR="00BF19C1" w:rsidTr="00BF19C1">
        <w:trPr>
          <w:trHeight w:val="825"/>
        </w:trPr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.Комиссия по социальной политике.</w:t>
            </w:r>
          </w:p>
          <w:p w:rsidR="00BF19C1" w:rsidRDefault="00BF19C1" w:rsidP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ходе выполнения контрольных решений ССД по социальной политике, принятых в 2024-2025г.г.</w:t>
            </w:r>
          </w:p>
        </w:tc>
      </w:tr>
      <w:tr w:rsidR="00BF19C1" w:rsidTr="00BF19C1">
        <w:trPr>
          <w:trHeight w:val="240"/>
        </w:trPr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Согласно</w:t>
            </w:r>
          </w:p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годового</w:t>
            </w:r>
          </w:p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плана 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Предварительное рассмотрение вопросов, внесенных в повестку дня очередной сессии ССД.</w:t>
            </w:r>
          </w:p>
        </w:tc>
      </w:tr>
      <w:tr w:rsidR="00BF19C1" w:rsidTr="00BF19C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1" w:rsidRDefault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Декабрь 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1" w:rsidRDefault="00BF19C1" w:rsidP="00BF19C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плане работы комиссии по социальной политике на 2026 год.</w:t>
            </w:r>
          </w:p>
        </w:tc>
      </w:tr>
    </w:tbl>
    <w:p w:rsidR="00BF19C1" w:rsidRDefault="00BF19C1" w:rsidP="00BF19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BF19C1" w:rsidRDefault="00BF19C1" w:rsidP="00BF19C1">
      <w:pPr>
        <w:pStyle w:val="1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День депутата</w:t>
      </w:r>
    </w:p>
    <w:p w:rsidR="00BF19C1" w:rsidRDefault="00BF19C1" w:rsidP="00BF19C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F19C1" w:rsidRDefault="00BF19C1" w:rsidP="00BF19C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F19C1" w:rsidRDefault="00BF19C1" w:rsidP="00BF19C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EDED"/>
        <w:tblCellMar>
          <w:left w:w="0" w:type="dxa"/>
          <w:right w:w="0" w:type="dxa"/>
        </w:tblCellMar>
        <w:tblLook w:val="04A0"/>
      </w:tblPr>
      <w:tblGrid>
        <w:gridCol w:w="419"/>
        <w:gridCol w:w="5068"/>
        <w:gridCol w:w="1484"/>
        <w:gridCol w:w="2400"/>
      </w:tblGrid>
      <w:tr w:rsidR="00BF19C1" w:rsidTr="00BF19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F19C1" w:rsidRDefault="00BF19C1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F19C1" w:rsidRDefault="00BF19C1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>Наименования мероприятий</w:t>
            </w:r>
          </w:p>
          <w:p w:rsidR="00BF19C1" w:rsidRDefault="00BF19C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> 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F19C1" w:rsidRDefault="00BF19C1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>Сроки исполнения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F19C1" w:rsidRDefault="00BF19C1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>Ответственные</w:t>
            </w:r>
          </w:p>
        </w:tc>
      </w:tr>
      <w:tr w:rsidR="00BF19C1" w:rsidTr="00BF19C1">
        <w:trPr>
          <w:trHeight w:val="11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F19C1" w:rsidRDefault="00BF19C1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F19C1" w:rsidRDefault="00BF19C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>Устав муниципального образования – основа организации и деятельности местного самоуправления на селе.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F19C1" w:rsidRDefault="00BF19C1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>I квартал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F19C1" w:rsidRDefault="00BF19C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</w:pP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ССД.</w:t>
            </w:r>
          </w:p>
        </w:tc>
      </w:tr>
      <w:tr w:rsidR="00BF19C1" w:rsidTr="00BF19C1">
        <w:trPr>
          <w:trHeight w:val="1995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F19C1" w:rsidRDefault="00BF19C1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F19C1" w:rsidRDefault="00BF19C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>Информирование о соблюдении депутатами представительных органов муниципальных образований ограничений, запретов и обязанностей, установленных действующим законодательством.</w:t>
            </w:r>
          </w:p>
        </w:tc>
        <w:tc>
          <w:tcPr>
            <w:tcW w:w="14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F19C1" w:rsidRDefault="00BF19C1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ССД.</w:t>
            </w:r>
          </w:p>
        </w:tc>
      </w:tr>
      <w:tr w:rsidR="00BF19C1" w:rsidTr="00BF19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F19C1" w:rsidRDefault="00BF19C1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F19C1" w:rsidRDefault="00BF19C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Регламента ССД Усть-Ануйского сельсовета Быстроистокского района.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F19C1" w:rsidRDefault="00BF19C1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>II квартал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ССД.</w:t>
            </w:r>
          </w:p>
        </w:tc>
      </w:tr>
      <w:tr w:rsidR="00BF19C1" w:rsidTr="00BF19C1">
        <w:trPr>
          <w:trHeight w:val="7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F19C1" w:rsidRDefault="00BF19C1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F19C1" w:rsidRDefault="00BF19C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>Работа депутата на избирательном округе.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F19C1" w:rsidRDefault="00BF19C1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 xml:space="preserve"> III квартал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ССД.</w:t>
            </w:r>
          </w:p>
        </w:tc>
      </w:tr>
      <w:tr w:rsidR="00BF19C1" w:rsidTr="00BF19C1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F19C1" w:rsidRDefault="00BF19C1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F19C1" w:rsidRDefault="00BF19C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>Участие депутатов в подготовке вопросов на сельское Собрание депутатов</w:t>
            </w:r>
          </w:p>
        </w:tc>
        <w:tc>
          <w:tcPr>
            <w:tcW w:w="14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F19C1" w:rsidRDefault="00BF19C1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 xml:space="preserve"> квартал </w:t>
            </w:r>
          </w:p>
        </w:tc>
        <w:tc>
          <w:tcPr>
            <w:tcW w:w="24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ССД,</w:t>
            </w: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ССД</w:t>
            </w:r>
          </w:p>
        </w:tc>
      </w:tr>
    </w:tbl>
    <w:p w:rsidR="00BF19C1" w:rsidRDefault="00BF19C1" w:rsidP="00BF19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19C1" w:rsidRDefault="00BF19C1" w:rsidP="00BF19C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F19C1" w:rsidRDefault="00BF19C1" w:rsidP="00BF19C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F19C1" w:rsidRDefault="00BF19C1" w:rsidP="00BF19C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9C1" w:rsidRDefault="00BF19C1" w:rsidP="00BF19C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9C1" w:rsidRDefault="00BF19C1" w:rsidP="00BF19C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9C1" w:rsidRDefault="00BF19C1" w:rsidP="00BF19C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9C1" w:rsidRDefault="00BF19C1" w:rsidP="00BF19C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9C1" w:rsidRDefault="00BF19C1" w:rsidP="00BF19C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F19C1" w:rsidRDefault="00BF19C1" w:rsidP="00BF19C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9C1" w:rsidRDefault="00BF19C1" w:rsidP="00BF19C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9C1" w:rsidRDefault="00BF19C1" w:rsidP="00BF19C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9C1" w:rsidRDefault="00BF19C1" w:rsidP="00BF19C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9C1" w:rsidRDefault="00BF19C1" w:rsidP="00BF19C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BF19C1" w:rsidRDefault="00BF19C1" w:rsidP="00BF19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ОРГАНИЗАЦИОННЫЕ МЕРОПРИЯТИЯ</w:t>
      </w:r>
    </w:p>
    <w:tbl>
      <w:tblPr>
        <w:tblStyle w:val="a6"/>
        <w:tblW w:w="0" w:type="auto"/>
        <w:tblLook w:val="04A0"/>
      </w:tblPr>
      <w:tblGrid>
        <w:gridCol w:w="669"/>
        <w:gridCol w:w="4643"/>
        <w:gridCol w:w="1679"/>
        <w:gridCol w:w="2580"/>
      </w:tblGrid>
      <w:tr w:rsidR="00BF19C1" w:rsidTr="00BF19C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1" w:rsidRDefault="00BF19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1" w:rsidRDefault="00BF19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исполнения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1" w:rsidRDefault="00BF19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Ответственные исполнители</w:t>
            </w:r>
          </w:p>
        </w:tc>
      </w:tr>
      <w:tr w:rsidR="00BF19C1" w:rsidTr="00BF19C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ОБЕСПЕЧИТЬ:</w:t>
            </w: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составление депутатами ежемесячных индивидуальных планов работы;</w:t>
            </w: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регулярное участие депутатов в работе сессий ССД, постоянных комиссиях и избирательных округах;</w:t>
            </w: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контроль  за исполнением принятых решений ССД;</w:t>
            </w: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совместную работу депутатов с уличными комитетами и общественными организациями на округах;</w:t>
            </w: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активное участие депутатов в вопросах благоустройства, санитарного порядка на улицах села, субботниках, месячниках;</w:t>
            </w: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проведение личного приема граждан депутатами ССД;</w:t>
            </w: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учебу депутатов ССД (по плану);</w:t>
            </w: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организацию отчетов депутатов ССД перед избирателями на округах.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согласно  графика приема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ССД.</w:t>
            </w: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ССД.</w:t>
            </w: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ССД.</w:t>
            </w: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ССД.</w:t>
            </w: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ССД.</w:t>
            </w: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Депутаты ССД, председатель ССД.</w:t>
            </w: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ССД.</w:t>
            </w: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ССД, депутаты ССД.</w:t>
            </w: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F19C1" w:rsidTr="00BF19C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Обеспечить гласность в работе ССД.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ССД.</w:t>
            </w:r>
          </w:p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F19C1" w:rsidTr="00BF19C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Ведение реестра МПА, принятых ССД.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C1" w:rsidRDefault="00BF19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Делопроизводитель администрации Усть-Ануйского сельсовета</w:t>
            </w:r>
          </w:p>
        </w:tc>
      </w:tr>
    </w:tbl>
    <w:p w:rsidR="00C47EAB" w:rsidRDefault="003F5B3C"/>
    <w:sectPr w:rsidR="00C47EAB" w:rsidSect="00531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F19C1"/>
    <w:rsid w:val="003229D8"/>
    <w:rsid w:val="003F5B3C"/>
    <w:rsid w:val="005319D0"/>
    <w:rsid w:val="00705758"/>
    <w:rsid w:val="00BF19C1"/>
    <w:rsid w:val="00D6763C"/>
    <w:rsid w:val="00E81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C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19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9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F19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19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BF19C1"/>
    <w:pPr>
      <w:ind w:left="720"/>
      <w:contextualSpacing/>
    </w:pPr>
  </w:style>
  <w:style w:type="table" w:styleId="a6">
    <w:name w:val="Table Grid"/>
    <w:basedOn w:val="a1"/>
    <w:rsid w:val="00BF19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BF19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2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cp:lastPrinted>2024-12-24T03:23:00Z</cp:lastPrinted>
  <dcterms:created xsi:type="dcterms:W3CDTF">2024-12-13T03:25:00Z</dcterms:created>
  <dcterms:modified xsi:type="dcterms:W3CDTF">2024-12-24T03:24:00Z</dcterms:modified>
</cp:coreProperties>
</file>