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78" w:rsidRDefault="00D66478" w:rsidP="00D66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D66478" w:rsidRDefault="00D66478" w:rsidP="00D6647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66478" w:rsidRDefault="00D66478" w:rsidP="00D66478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17.02.2023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 3-р</w:t>
      </w:r>
    </w:p>
    <w:p w:rsidR="00D66478" w:rsidRDefault="00D66478" w:rsidP="00D66478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D66478" w:rsidRDefault="00D66478" w:rsidP="00D66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паспорта пожарной безопасности</w:t>
      </w:r>
    </w:p>
    <w:p w:rsidR="00D66478" w:rsidRDefault="00D66478" w:rsidP="00D6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подверженного угрозе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ландшафных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(природных) пожаров</w:t>
      </w:r>
    </w:p>
    <w:p w:rsidR="00D66478" w:rsidRDefault="00D66478" w:rsidP="00D66478">
      <w:pPr>
        <w:spacing w:after="0"/>
        <w:jc w:val="center"/>
        <w:rPr>
          <w:sz w:val="28"/>
          <w:szCs w:val="28"/>
        </w:rPr>
      </w:pPr>
    </w:p>
    <w:p w:rsidR="00D66478" w:rsidRDefault="00D66478" w:rsidP="00D66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478" w:rsidRDefault="00D66478" w:rsidP="00D664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связи с наступлением периода пожарной опасности, связанной с прогнозом неблагоприятных метеорологических явлений и возникшей угрозой населенному пункту и объектам экономики, в целях обеспечения безопасности жизнедеятельности населения в весенне-летний пожароопасный период 2023 года на территории Усть-Ануйского муниципального образования, руководствуясь ст. 11 Федерального закона от 21.12.1994 г. № 68-ОЗ «О защите населения и территорий от чрезвычайных ситуаций природного и техногенного характера», ст. 19 Федерального Закона от 21.12.1994 г. № 69-ФЗ «О пожарной безопасности», ст.ст. 3, 36 Устава муниципального образования </w:t>
      </w:r>
      <w:r>
        <w:rPr>
          <w:sz w:val="28"/>
          <w:szCs w:val="28"/>
        </w:rPr>
        <w:t xml:space="preserve">Усть-Ануйский сельсовета Быстроистокского района Алтайского края </w:t>
      </w:r>
    </w:p>
    <w:p w:rsidR="00D66478" w:rsidRDefault="00D66478" w:rsidP="00D66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паспорт пожарной безопасности населенного пункта подверженного угрозе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ландшафных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(природных) пожаров на 2023 год (приложение 1).</w:t>
      </w:r>
    </w:p>
    <w:p w:rsidR="00D66478" w:rsidRDefault="00D66478" w:rsidP="00D66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распоряжение заинтересованным лицам.</w:t>
      </w:r>
    </w:p>
    <w:p w:rsidR="00D66478" w:rsidRDefault="00D66478" w:rsidP="00D66478">
      <w:pPr>
        <w:pStyle w:val="a4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 распоряжения оставляю за собой.</w:t>
      </w:r>
    </w:p>
    <w:p w:rsidR="00D66478" w:rsidRDefault="00D66478" w:rsidP="00D66478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66478" w:rsidRDefault="00D66478" w:rsidP="00D66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А.В. Лугина</w:t>
      </w:r>
    </w:p>
    <w:p w:rsidR="00C47EAB" w:rsidRDefault="00D66478"/>
    <w:sectPr w:rsidR="00C47EAB" w:rsidSect="0037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478"/>
    <w:rsid w:val="003229D8"/>
    <w:rsid w:val="00370D8F"/>
    <w:rsid w:val="00D66478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47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2023-02-17T04:41:00Z</cp:lastPrinted>
  <dcterms:created xsi:type="dcterms:W3CDTF">2023-02-17T04:39:00Z</dcterms:created>
  <dcterms:modified xsi:type="dcterms:W3CDTF">2023-02-17T04:41:00Z</dcterms:modified>
</cp:coreProperties>
</file>