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A8" w:rsidRPr="004E239D" w:rsidRDefault="006817A8" w:rsidP="0068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9D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6817A8" w:rsidRPr="001814B6" w:rsidRDefault="006817A8" w:rsidP="006817A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B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17A8" w:rsidRPr="001814B6" w:rsidRDefault="006817A8" w:rsidP="006817A8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01.04.2020</w:t>
      </w:r>
      <w:r w:rsidRPr="00181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814B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814B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814B6">
        <w:rPr>
          <w:rFonts w:ascii="Times New Roman" w:hAnsi="Times New Roman" w:cs="Times New Roman"/>
          <w:b/>
          <w:sz w:val="28"/>
          <w:szCs w:val="28"/>
        </w:rPr>
        <w:t>-р</w:t>
      </w:r>
    </w:p>
    <w:p w:rsidR="006817A8" w:rsidRPr="003A7743" w:rsidRDefault="006817A8" w:rsidP="006817A8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7743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6817A8" w:rsidRPr="003A7743" w:rsidRDefault="006817A8" w:rsidP="006817A8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817A8" w:rsidRDefault="006817A8" w:rsidP="006817A8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6817A8">
        <w:rPr>
          <w:b/>
          <w:color w:val="212121"/>
          <w:sz w:val="28"/>
          <w:szCs w:val="28"/>
        </w:rPr>
        <w:t>О проведении инвентаризации</w:t>
      </w:r>
      <w:r>
        <w:rPr>
          <w:b/>
          <w:color w:val="212121"/>
          <w:sz w:val="28"/>
          <w:szCs w:val="28"/>
        </w:rPr>
        <w:t xml:space="preserve"> в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Администрации Усть-Ануйского                                                       сельсовета  Быстроистокского района</w:t>
      </w:r>
    </w:p>
    <w:p w:rsidR="006817A8" w:rsidRDefault="006817A8" w:rsidP="006817A8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Pr="006817A8">
        <w:rPr>
          <w:color w:val="212121"/>
          <w:sz w:val="28"/>
          <w:szCs w:val="28"/>
        </w:rPr>
        <w:t>В целях обеспечения учета и контроля за сохранностью основных средств и товароматериальных ценностей для достоверности данных бухгалтерского учета и отчетности: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817A8">
        <w:rPr>
          <w:color w:val="212121"/>
          <w:sz w:val="28"/>
          <w:szCs w:val="28"/>
        </w:rPr>
        <w:t>1. Провести инвентаризацию материальных ценностей в соответствии с установленным графиком.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817A8">
        <w:rPr>
          <w:color w:val="212121"/>
          <w:sz w:val="28"/>
          <w:szCs w:val="28"/>
        </w:rPr>
        <w:t>2. Утвердить комиссию по инвентаризации материальных ценностей в следующем составе: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817A8">
        <w:rPr>
          <w:color w:val="212121"/>
          <w:sz w:val="28"/>
          <w:szCs w:val="28"/>
        </w:rPr>
        <w:t>Председатель комиссии: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Хлуденева</w:t>
      </w:r>
      <w:proofErr w:type="spellEnd"/>
      <w:r>
        <w:rPr>
          <w:color w:val="212121"/>
          <w:sz w:val="28"/>
          <w:szCs w:val="28"/>
        </w:rPr>
        <w:t xml:space="preserve">  Г.К</w:t>
      </w:r>
      <w:r w:rsidRPr="006817A8">
        <w:rPr>
          <w:color w:val="212121"/>
          <w:sz w:val="28"/>
          <w:szCs w:val="28"/>
        </w:rPr>
        <w:t>. –</w:t>
      </w:r>
      <w:r>
        <w:rPr>
          <w:color w:val="212121"/>
          <w:sz w:val="28"/>
          <w:szCs w:val="28"/>
        </w:rPr>
        <w:t>ведущий бухгалтер централизованной бухгалтерии Быстроистокского района</w:t>
      </w:r>
      <w:r w:rsidRPr="006817A8">
        <w:rPr>
          <w:color w:val="212121"/>
          <w:sz w:val="28"/>
          <w:szCs w:val="28"/>
        </w:rPr>
        <w:t>;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817A8">
        <w:rPr>
          <w:color w:val="212121"/>
          <w:sz w:val="28"/>
          <w:szCs w:val="28"/>
        </w:rPr>
        <w:t>Члены комиссии: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Казанина О.В</w:t>
      </w:r>
      <w:r w:rsidRPr="006817A8">
        <w:rPr>
          <w:color w:val="212121"/>
          <w:sz w:val="28"/>
          <w:szCs w:val="28"/>
        </w:rPr>
        <w:t>. –</w:t>
      </w:r>
      <w:r>
        <w:rPr>
          <w:color w:val="212121"/>
          <w:sz w:val="28"/>
          <w:szCs w:val="28"/>
        </w:rPr>
        <w:t>делопроизводитель администрации Усть-Ануйского сельсовета</w:t>
      </w:r>
      <w:r w:rsidRPr="006817A8">
        <w:rPr>
          <w:color w:val="212121"/>
          <w:sz w:val="28"/>
          <w:szCs w:val="28"/>
        </w:rPr>
        <w:t>;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Романов С.М</w:t>
      </w:r>
      <w:r w:rsidRPr="006817A8">
        <w:rPr>
          <w:color w:val="212121"/>
          <w:sz w:val="28"/>
          <w:szCs w:val="28"/>
        </w:rPr>
        <w:t>. –</w:t>
      </w:r>
      <w:r>
        <w:rPr>
          <w:color w:val="212121"/>
          <w:sz w:val="28"/>
          <w:szCs w:val="28"/>
        </w:rPr>
        <w:t xml:space="preserve">водитель администрации Усть-Ануйского сельсовета </w:t>
      </w:r>
      <w:r w:rsidRPr="006817A8">
        <w:rPr>
          <w:color w:val="212121"/>
          <w:sz w:val="28"/>
          <w:szCs w:val="28"/>
        </w:rPr>
        <w:t>;</w:t>
      </w: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817A8">
        <w:rPr>
          <w:color w:val="212121"/>
          <w:sz w:val="28"/>
          <w:szCs w:val="28"/>
        </w:rPr>
        <w:t xml:space="preserve">3. Провести инвентаризацию основных средств и товарно-материальных ценностей </w:t>
      </w:r>
      <w:r>
        <w:rPr>
          <w:color w:val="212121"/>
          <w:sz w:val="28"/>
          <w:szCs w:val="28"/>
        </w:rPr>
        <w:t>0</w:t>
      </w:r>
      <w:r w:rsidRPr="006817A8">
        <w:rPr>
          <w:color w:val="212121"/>
          <w:sz w:val="28"/>
          <w:szCs w:val="28"/>
        </w:rPr>
        <w:t xml:space="preserve">1 </w:t>
      </w:r>
      <w:r>
        <w:rPr>
          <w:color w:val="212121"/>
          <w:sz w:val="28"/>
          <w:szCs w:val="28"/>
        </w:rPr>
        <w:t>апреля 2020</w:t>
      </w:r>
      <w:r w:rsidRPr="006817A8">
        <w:rPr>
          <w:color w:val="212121"/>
          <w:sz w:val="28"/>
          <w:szCs w:val="28"/>
        </w:rPr>
        <w:t xml:space="preserve"> года.</w:t>
      </w:r>
    </w:p>
    <w:p w:rsid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817A8">
        <w:rPr>
          <w:color w:val="212121"/>
          <w:sz w:val="28"/>
          <w:szCs w:val="28"/>
        </w:rPr>
        <w:t>4. Контроль за выполнением настоящего распоряжения оставляю за собой.</w:t>
      </w:r>
    </w:p>
    <w:p w:rsid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6817A8">
        <w:rPr>
          <w:color w:val="212121"/>
          <w:sz w:val="28"/>
          <w:szCs w:val="28"/>
        </w:rPr>
        <w:t>5. Распоряжение вступает в силу со дня его подписания.</w:t>
      </w:r>
    </w:p>
    <w:p w:rsid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С распоряжением ознакомлены:</w:t>
      </w:r>
    </w:p>
    <w:p w:rsid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6817A8" w:rsidRPr="006817A8" w:rsidRDefault="006817A8" w:rsidP="006817A8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сельсовета                                                                     </w:t>
      </w:r>
      <w:proofErr w:type="spellStart"/>
      <w:r>
        <w:rPr>
          <w:color w:val="212121"/>
          <w:sz w:val="28"/>
          <w:szCs w:val="28"/>
        </w:rPr>
        <w:t>А.В.Лугина</w:t>
      </w:r>
      <w:proofErr w:type="spellEnd"/>
    </w:p>
    <w:p w:rsidR="007C0E01" w:rsidRDefault="007C0E01"/>
    <w:sectPr w:rsidR="007C0E01" w:rsidSect="007C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17A8"/>
    <w:rsid w:val="006817A8"/>
    <w:rsid w:val="007C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200</Words>
  <Characters>1144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2020-04-23T05:49:00Z</cp:lastPrinted>
  <dcterms:created xsi:type="dcterms:W3CDTF">2020-04-23T05:34:00Z</dcterms:created>
  <dcterms:modified xsi:type="dcterms:W3CDTF">2020-04-23T05:51:00Z</dcterms:modified>
</cp:coreProperties>
</file>